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FC7" w:rsidRPr="00C72A0D" w:rsidRDefault="00E93FC7" w:rsidP="00881D4C">
      <w:pPr>
        <w:jc w:val="center"/>
        <w:rPr>
          <w:sz w:val="4"/>
          <w:szCs w:val="4"/>
          <w:lang w:val="en-GB"/>
        </w:rPr>
      </w:pPr>
    </w:p>
    <w:p w:rsidR="00E93FC7" w:rsidRPr="00C72A0D" w:rsidRDefault="002B51EB" w:rsidP="00881D4C">
      <w:pPr>
        <w:pStyle w:val="DecHTitle"/>
        <w:rPr>
          <w:lang w:val="en-GB"/>
        </w:rPr>
      </w:pPr>
      <w:r>
        <w:rPr>
          <w:szCs w:val="24"/>
          <w:lang w:val="en-GB"/>
        </w:rPr>
        <w:t>SECOND SECTION</w:t>
      </w:r>
    </w:p>
    <w:p w:rsidR="00E93FC7" w:rsidRPr="00C72A0D" w:rsidRDefault="00E93FC7" w:rsidP="00881D4C">
      <w:pPr>
        <w:pStyle w:val="DecHTitle"/>
        <w:rPr>
          <w:lang w:val="en-GB"/>
        </w:rPr>
      </w:pPr>
      <w:r w:rsidRPr="00C72A0D">
        <w:rPr>
          <w:lang w:val="en-GB"/>
        </w:rPr>
        <w:t>DECISION</w:t>
      </w:r>
    </w:p>
    <w:p w:rsidR="00E93FC7" w:rsidRPr="00C72A0D" w:rsidRDefault="002B51EB" w:rsidP="00881D4C">
      <w:pPr>
        <w:pStyle w:val="ECHRTitleCentre2"/>
        <w:rPr>
          <w:lang w:val="en-GB"/>
        </w:rPr>
      </w:pPr>
      <w:r w:rsidRPr="00C72A0D">
        <w:rPr>
          <w:lang w:val="en-GB"/>
        </w:rPr>
        <w:t>Application no</w:t>
      </w:r>
      <w:r w:rsidR="00E93FC7" w:rsidRPr="00C72A0D">
        <w:rPr>
          <w:lang w:val="en-GB"/>
        </w:rPr>
        <w:t xml:space="preserve">. </w:t>
      </w:r>
      <w:r>
        <w:rPr>
          <w:lang w:val="en-GB"/>
        </w:rPr>
        <w:t>41146/14</w:t>
      </w:r>
      <w:r w:rsidR="00E93FC7" w:rsidRPr="00C72A0D">
        <w:rPr>
          <w:lang w:val="en-GB"/>
        </w:rPr>
        <w:br/>
      </w:r>
      <w:r>
        <w:t xml:space="preserve">X and </w:t>
      </w:r>
      <w:r w:rsidR="0073350B">
        <w:t>Y</w:t>
      </w:r>
      <w:r w:rsidRPr="00C72A0D">
        <w:rPr>
          <w:lang w:val="en-GB"/>
        </w:rPr>
        <w:br/>
      </w:r>
      <w:r w:rsidR="00E93FC7" w:rsidRPr="00C72A0D">
        <w:rPr>
          <w:lang w:val="en-GB"/>
        </w:rPr>
        <w:t xml:space="preserve">against </w:t>
      </w:r>
      <w:r>
        <w:rPr>
          <w:lang w:val="en-GB"/>
        </w:rPr>
        <w:t>Italy</w:t>
      </w:r>
    </w:p>
    <w:p w:rsidR="002B51EB" w:rsidRPr="00D578DE" w:rsidRDefault="002B51EB" w:rsidP="002D3799">
      <w:pPr>
        <w:pStyle w:val="ECHRPara"/>
        <w:rPr>
          <w:lang w:val="en-GB"/>
        </w:rPr>
      </w:pPr>
      <w:r w:rsidRPr="004821A4">
        <w:t>The Euro</w:t>
      </w:r>
      <w:proofErr w:type="spellStart"/>
      <w:r w:rsidRPr="00D578DE">
        <w:rPr>
          <w:lang w:val="en-GB"/>
        </w:rPr>
        <w:t>pean</w:t>
      </w:r>
      <w:proofErr w:type="spellEnd"/>
      <w:r w:rsidRPr="00D578DE">
        <w:rPr>
          <w:lang w:val="en-GB"/>
        </w:rPr>
        <w:t xml:space="preserve"> Court of Human Rights (</w:t>
      </w:r>
      <w:r>
        <w:rPr>
          <w:lang w:val="en-GB"/>
        </w:rPr>
        <w:t>Second Section</w:t>
      </w:r>
      <w:r w:rsidRPr="00D578DE">
        <w:rPr>
          <w:lang w:val="en-GB"/>
        </w:rPr>
        <w:t xml:space="preserve">), sitting on </w:t>
      </w:r>
      <w:r>
        <w:rPr>
          <w:lang w:val="en-GB"/>
        </w:rPr>
        <w:t>16 September 2014</w:t>
      </w:r>
      <w:r w:rsidRPr="00D578DE">
        <w:rPr>
          <w:lang w:val="en-GB"/>
        </w:rPr>
        <w:t xml:space="preserve"> as a </w:t>
      </w:r>
      <w:r>
        <w:rPr>
          <w:lang w:val="en-GB"/>
        </w:rPr>
        <w:t>Committee</w:t>
      </w:r>
      <w:r w:rsidRPr="00D578DE">
        <w:rPr>
          <w:lang w:val="en-GB"/>
        </w:rPr>
        <w:t xml:space="preserve"> composed of:</w:t>
      </w:r>
    </w:p>
    <w:p w:rsidR="002B51EB" w:rsidRPr="002B51EB" w:rsidRDefault="002B51EB" w:rsidP="002D3799">
      <w:pPr>
        <w:pStyle w:val="ECHRDecisionBody"/>
      </w:pPr>
      <w:r w:rsidRPr="002B51EB">
        <w:tab/>
        <w:t>Paul</w:t>
      </w:r>
      <w:r>
        <w:t xml:space="preserve"> </w:t>
      </w:r>
      <w:r w:rsidRPr="002B51EB">
        <w:t>Lemmens</w:t>
      </w:r>
      <w:r>
        <w:t>,</w:t>
      </w:r>
      <w:r w:rsidRPr="002B51EB">
        <w:rPr>
          <w:i/>
        </w:rPr>
        <w:t xml:space="preserve"> President,</w:t>
      </w:r>
      <w:r>
        <w:rPr>
          <w:i/>
        </w:rPr>
        <w:br/>
      </w:r>
      <w:r w:rsidRPr="002B51EB">
        <w:tab/>
        <w:t>Robert</w:t>
      </w:r>
      <w:r>
        <w:t xml:space="preserve"> </w:t>
      </w:r>
      <w:proofErr w:type="spellStart"/>
      <w:r w:rsidRPr="002B51EB">
        <w:t>Spano</w:t>
      </w:r>
      <w:proofErr w:type="spellEnd"/>
      <w:r>
        <w:t>,</w:t>
      </w:r>
      <w:r>
        <w:rPr>
          <w:i/>
        </w:rPr>
        <w:br/>
      </w:r>
      <w:r w:rsidRPr="002B51EB">
        <w:tab/>
        <w:t xml:space="preserve">Jon </w:t>
      </w:r>
      <w:proofErr w:type="spellStart"/>
      <w:r w:rsidRPr="002B51EB">
        <w:t>Fridrik</w:t>
      </w:r>
      <w:proofErr w:type="spellEnd"/>
      <w:r>
        <w:t xml:space="preserve"> </w:t>
      </w:r>
      <w:proofErr w:type="spellStart"/>
      <w:r w:rsidRPr="002B51EB">
        <w:t>Kjølbro</w:t>
      </w:r>
      <w:proofErr w:type="spellEnd"/>
      <w:r>
        <w:t>,</w:t>
      </w:r>
      <w:r w:rsidRPr="002B51EB">
        <w:rPr>
          <w:i/>
        </w:rPr>
        <w:t xml:space="preserve"> judges,</w:t>
      </w:r>
    </w:p>
    <w:p w:rsidR="002B51EB" w:rsidRPr="00D578DE" w:rsidRDefault="002B51EB" w:rsidP="00FE75F3">
      <w:pPr>
        <w:pStyle w:val="ECHRDecisionBody"/>
        <w:rPr>
          <w:lang w:val="en-GB"/>
        </w:rPr>
      </w:pPr>
      <w:proofErr w:type="gramStart"/>
      <w:r w:rsidRPr="00D578DE">
        <w:rPr>
          <w:lang w:val="en-GB"/>
        </w:rPr>
        <w:t>and</w:t>
      </w:r>
      <w:proofErr w:type="gramEnd"/>
      <w:r w:rsidRPr="00D578DE">
        <w:rPr>
          <w:lang w:val="en-GB"/>
        </w:rPr>
        <w:t xml:space="preserve"> </w:t>
      </w:r>
      <w:r>
        <w:rPr>
          <w:lang w:val="en-GB"/>
        </w:rPr>
        <w:t>Abel Campos</w:t>
      </w:r>
      <w:r w:rsidRPr="00D578DE">
        <w:rPr>
          <w:lang w:val="en-GB"/>
        </w:rPr>
        <w:t xml:space="preserve">, </w:t>
      </w:r>
      <w:r>
        <w:rPr>
          <w:lang w:val="en-GB"/>
        </w:rPr>
        <w:t>Deputy S</w:t>
      </w:r>
      <w:r w:rsidRPr="00D578DE">
        <w:rPr>
          <w:lang w:val="en-GB"/>
        </w:rPr>
        <w:t>ection Registrar,</w:t>
      </w:r>
    </w:p>
    <w:p w:rsidR="002B51EB" w:rsidRPr="00D578DE" w:rsidRDefault="002B51EB" w:rsidP="002D3799">
      <w:pPr>
        <w:pStyle w:val="ECHRPara"/>
        <w:rPr>
          <w:lang w:val="en-GB"/>
        </w:rPr>
      </w:pPr>
      <w:r w:rsidRPr="00D578DE">
        <w:rPr>
          <w:lang w:val="en-GB"/>
        </w:rPr>
        <w:t xml:space="preserve">Having regard to the above application lodged on </w:t>
      </w:r>
      <w:r>
        <w:rPr>
          <w:lang w:val="en-GB"/>
        </w:rPr>
        <w:t>23 May 2014</w:t>
      </w:r>
      <w:r w:rsidRPr="00D578DE">
        <w:rPr>
          <w:lang w:val="en-GB"/>
        </w:rPr>
        <w:t>,</w:t>
      </w:r>
    </w:p>
    <w:p w:rsidR="002B51EB" w:rsidRDefault="002B51EB" w:rsidP="002D3799">
      <w:pPr>
        <w:pStyle w:val="ECHRPara"/>
        <w:rPr>
          <w:lang w:val="en-GB"/>
        </w:rPr>
      </w:pPr>
      <w:r w:rsidRPr="00D578DE">
        <w:rPr>
          <w:lang w:val="en-GB"/>
        </w:rPr>
        <w:t>Having regard to the decision to grant priority to the above application under Rule 41 of the Rules of Court</w:t>
      </w:r>
      <w:r>
        <w:rPr>
          <w:lang w:val="en-GB"/>
        </w:rPr>
        <w:t>,</w:t>
      </w:r>
    </w:p>
    <w:p w:rsidR="002B51EB" w:rsidRDefault="002B51EB" w:rsidP="002D3799">
      <w:pPr>
        <w:pStyle w:val="ECHRPara"/>
        <w:rPr>
          <w:lang w:val="en-GB"/>
        </w:rPr>
      </w:pPr>
      <w:r>
        <w:rPr>
          <w:lang w:val="en-GB"/>
        </w:rPr>
        <w:t>Having regard to the decision to grant the applicants anonymity,</w:t>
      </w:r>
    </w:p>
    <w:p w:rsidR="002B51EB" w:rsidRPr="00D578DE" w:rsidRDefault="002B51EB" w:rsidP="002D3799">
      <w:pPr>
        <w:pStyle w:val="ECHRPara"/>
        <w:rPr>
          <w:lang w:val="en-GB"/>
        </w:rPr>
      </w:pPr>
      <w:r w:rsidRPr="00D578DE">
        <w:rPr>
          <w:lang w:val="en-GB"/>
        </w:rPr>
        <w:t>Having deliberated, decides as follows:</w:t>
      </w:r>
    </w:p>
    <w:p w:rsidR="002B51EB" w:rsidRPr="00D578DE" w:rsidRDefault="002B51EB" w:rsidP="002D3799">
      <w:pPr>
        <w:pStyle w:val="ECHRTitle1"/>
        <w:rPr>
          <w:lang w:val="en-GB"/>
        </w:rPr>
      </w:pPr>
      <w:r w:rsidRPr="00D578DE">
        <w:rPr>
          <w:lang w:val="en-GB"/>
        </w:rPr>
        <w:t>THE FACTS</w:t>
      </w:r>
    </w:p>
    <w:p w:rsidR="002B51EB" w:rsidRPr="00D578DE" w:rsidRDefault="002B51EB" w:rsidP="002D3799">
      <w:pPr>
        <w:pStyle w:val="ECHRPara"/>
        <w:rPr>
          <w:lang w:val="en-GB"/>
        </w:rPr>
      </w:pPr>
      <w:r w:rsidRPr="00D578DE">
        <w:rPr>
          <w:lang w:val="en-GB"/>
        </w:rPr>
        <w:t xml:space="preserve">The applicants, </w:t>
      </w:r>
      <w:r>
        <w:rPr>
          <w:lang w:val="en-GB"/>
        </w:rPr>
        <w:t>Mr</w:t>
      </w:r>
      <w:r w:rsidRPr="00D578DE">
        <w:rPr>
          <w:lang w:val="en-GB"/>
        </w:rPr>
        <w:t xml:space="preserve"> </w:t>
      </w:r>
      <w:r>
        <w:rPr>
          <w:lang w:val="en-GB"/>
        </w:rPr>
        <w:t>X.</w:t>
      </w:r>
      <w:r w:rsidRPr="00D578DE">
        <w:rPr>
          <w:lang w:val="en-GB"/>
        </w:rPr>
        <w:t xml:space="preserve"> and </w:t>
      </w:r>
      <w:r>
        <w:rPr>
          <w:lang w:val="en-GB"/>
        </w:rPr>
        <w:t>Ms</w:t>
      </w:r>
      <w:r w:rsidRPr="00D578DE">
        <w:rPr>
          <w:lang w:val="en-GB"/>
        </w:rPr>
        <w:t xml:space="preserve"> </w:t>
      </w:r>
      <w:r>
        <w:rPr>
          <w:lang w:val="en-GB"/>
        </w:rPr>
        <w:t>Y.,</w:t>
      </w:r>
      <w:r w:rsidRPr="00D578DE">
        <w:rPr>
          <w:lang w:val="en-GB"/>
        </w:rPr>
        <w:t xml:space="preserve"> are </w:t>
      </w:r>
      <w:r>
        <w:rPr>
          <w:lang w:val="en-GB"/>
        </w:rPr>
        <w:t>Italian</w:t>
      </w:r>
      <w:r w:rsidRPr="00D578DE">
        <w:rPr>
          <w:lang w:val="en-GB"/>
        </w:rPr>
        <w:t xml:space="preserve"> nationals, who were born in </w:t>
      </w:r>
      <w:r>
        <w:rPr>
          <w:lang w:val="en-GB"/>
        </w:rPr>
        <w:t>1974</w:t>
      </w:r>
      <w:r w:rsidRPr="00D578DE">
        <w:rPr>
          <w:lang w:val="en-GB"/>
        </w:rPr>
        <w:t xml:space="preserve"> and </w:t>
      </w:r>
      <w:r>
        <w:rPr>
          <w:lang w:val="en-GB"/>
        </w:rPr>
        <w:t>1976</w:t>
      </w:r>
      <w:r w:rsidRPr="00D578DE">
        <w:rPr>
          <w:lang w:val="en-GB"/>
        </w:rPr>
        <w:t xml:space="preserve"> respectively and live in </w:t>
      </w:r>
      <w:r>
        <w:rPr>
          <w:lang w:val="en-GB"/>
        </w:rPr>
        <w:t>Rome</w:t>
      </w:r>
      <w:r w:rsidRPr="00D578DE">
        <w:rPr>
          <w:lang w:val="en-GB"/>
        </w:rPr>
        <w:t xml:space="preserve">. They were represented before the Court by </w:t>
      </w:r>
      <w:r>
        <w:rPr>
          <w:lang w:val="en-GB"/>
        </w:rPr>
        <w:t>Mr</w:t>
      </w:r>
      <w:r w:rsidRPr="00D578DE">
        <w:rPr>
          <w:lang w:val="en-GB"/>
        </w:rPr>
        <w:t xml:space="preserve"> </w:t>
      </w:r>
      <w:r>
        <w:rPr>
          <w:lang w:val="en-GB"/>
        </w:rPr>
        <w:t>N.</w:t>
      </w:r>
      <w:r w:rsidRPr="00D578DE">
        <w:rPr>
          <w:lang w:val="en-GB"/>
        </w:rPr>
        <w:t xml:space="preserve"> </w:t>
      </w:r>
      <w:proofErr w:type="spellStart"/>
      <w:r>
        <w:rPr>
          <w:lang w:val="en-GB"/>
        </w:rPr>
        <w:t>Paoletti</w:t>
      </w:r>
      <w:proofErr w:type="spellEnd"/>
      <w:r>
        <w:rPr>
          <w:lang w:val="en-GB"/>
        </w:rPr>
        <w:t xml:space="preserve"> and Ms Claudia </w:t>
      </w:r>
      <w:proofErr w:type="spellStart"/>
      <w:r>
        <w:rPr>
          <w:lang w:val="en-GB"/>
        </w:rPr>
        <w:t>Sartori</w:t>
      </w:r>
      <w:proofErr w:type="spellEnd"/>
      <w:r w:rsidRPr="00D578DE">
        <w:rPr>
          <w:lang w:val="en-GB"/>
        </w:rPr>
        <w:t>, lawyer</w:t>
      </w:r>
      <w:r>
        <w:rPr>
          <w:lang w:val="en-GB"/>
        </w:rPr>
        <w:t>s</w:t>
      </w:r>
      <w:r w:rsidRPr="00D578DE">
        <w:rPr>
          <w:lang w:val="en-GB"/>
        </w:rPr>
        <w:t xml:space="preserve"> practising in </w:t>
      </w:r>
      <w:r>
        <w:rPr>
          <w:lang w:val="en-GB"/>
        </w:rPr>
        <w:t>Rome</w:t>
      </w:r>
      <w:r w:rsidRPr="00D578DE">
        <w:rPr>
          <w:lang w:val="en-GB"/>
        </w:rPr>
        <w:t>.</w:t>
      </w:r>
    </w:p>
    <w:p w:rsidR="002B51EB" w:rsidRPr="00D578DE" w:rsidRDefault="002B51EB" w:rsidP="002D3799">
      <w:pPr>
        <w:pStyle w:val="ECHRHeading2"/>
        <w:rPr>
          <w:lang w:val="en-GB"/>
        </w:rPr>
      </w:pPr>
      <w:r w:rsidRPr="00D578DE">
        <w:rPr>
          <w:lang w:val="en-GB"/>
        </w:rPr>
        <w:t>The circumstances of the case</w:t>
      </w:r>
    </w:p>
    <w:p w:rsidR="002B51EB" w:rsidRPr="00D578DE" w:rsidRDefault="002B51EB" w:rsidP="002D3799">
      <w:pPr>
        <w:pStyle w:val="ECHRPara"/>
        <w:rPr>
          <w:lang w:val="en-GB"/>
        </w:rPr>
      </w:pPr>
      <w:r w:rsidRPr="00D578DE">
        <w:rPr>
          <w:lang w:val="en-GB"/>
        </w:rPr>
        <w:t>The facts of the case, as submitted by the applicants, may be summarised as follows.</w:t>
      </w:r>
    </w:p>
    <w:p w:rsidR="002B51EB" w:rsidRDefault="002B51EB" w:rsidP="002D3799">
      <w:pPr>
        <w:ind w:firstLine="284"/>
        <w:rPr>
          <w:lang w:val="en-GB"/>
        </w:rPr>
      </w:pPr>
      <w:r>
        <w:rPr>
          <w:lang w:val="en-GB"/>
        </w:rPr>
        <w:t xml:space="preserve">In December 2013 the applicants underwent an </w:t>
      </w:r>
      <w:r>
        <w:rPr>
          <w:i/>
          <w:lang w:val="en-GB"/>
        </w:rPr>
        <w:t xml:space="preserve">in vitro </w:t>
      </w:r>
      <w:r>
        <w:rPr>
          <w:lang w:val="en-GB"/>
        </w:rPr>
        <w:t>fertilization in a public</w:t>
      </w:r>
      <w:r>
        <w:rPr>
          <w:szCs w:val="24"/>
          <w:lang w:val="en-GB"/>
        </w:rPr>
        <w:t xml:space="preserve"> hospital</w:t>
      </w:r>
      <w:r>
        <w:rPr>
          <w:lang w:val="en-GB"/>
        </w:rPr>
        <w:t xml:space="preserve"> in Rome. Three embryos resulted from the fertilization. The second applicant underwent an </w:t>
      </w:r>
      <w:proofErr w:type="gramStart"/>
      <w:r>
        <w:rPr>
          <w:lang w:val="en-GB"/>
        </w:rPr>
        <w:t>implantation,</w:t>
      </w:r>
      <w:proofErr w:type="gramEnd"/>
      <w:r>
        <w:rPr>
          <w:lang w:val="en-GB"/>
        </w:rPr>
        <w:t xml:space="preserve"> however she failed to become pregnant.</w:t>
      </w:r>
    </w:p>
    <w:p w:rsidR="002B51EB" w:rsidRDefault="002B51EB" w:rsidP="002D3799">
      <w:pPr>
        <w:ind w:firstLine="284"/>
      </w:pPr>
      <w:r>
        <w:rPr>
          <w:lang w:val="en-GB"/>
        </w:rPr>
        <w:t>On 13</w:t>
      </w:r>
      <w:r>
        <w:t xml:space="preserve"> April 2014 the applicants acquired from the media the information that a woman, having undergone with her partner an </w:t>
      </w:r>
      <w:r>
        <w:rPr>
          <w:i/>
        </w:rPr>
        <w:t>in vitro</w:t>
      </w:r>
      <w:r>
        <w:t xml:space="preserve"> fertilization in the same hospital and during the same period, had become pregnant with twins whose DNA was genetically incompatible with her DNA and her partner</w:t>
      </w:r>
      <w:r w:rsidR="00FE75F3">
        <w:t>’</w:t>
      </w:r>
      <w:r>
        <w:t>s.</w:t>
      </w:r>
    </w:p>
    <w:p w:rsidR="002B51EB" w:rsidRDefault="002B51EB" w:rsidP="002D3799">
      <w:pPr>
        <w:ind w:firstLine="284"/>
      </w:pPr>
      <w:r>
        <w:t>The applicants have then been asked by the hospital to have their DNA verified. It has been consequently ascertained that the applicants</w:t>
      </w:r>
      <w:r w:rsidR="00FE75F3">
        <w:t>’</w:t>
      </w:r>
      <w:r>
        <w:t xml:space="preserve"> DNA was compatible with the one of the above-mentioned fetus.</w:t>
      </w:r>
    </w:p>
    <w:p w:rsidR="002B51EB" w:rsidRDefault="002B51EB" w:rsidP="002D3799">
      <w:pPr>
        <w:ind w:firstLine="284"/>
        <w:rPr>
          <w:lang w:val="en-GB"/>
        </w:rPr>
      </w:pPr>
      <w:r>
        <w:t>Referring to Article 30 of the Medical Deontological Code (protecting the right of information of patients), on 29 April 2014 and 5 May 2014 the applicants have requested the local health authority (ASL</w:t>
      </w:r>
      <w:r w:rsidRPr="00BC5021">
        <w:rPr>
          <w:i/>
        </w:rPr>
        <w:t xml:space="preserve"> </w:t>
      </w:r>
      <w:proofErr w:type="spellStart"/>
      <w:r w:rsidRPr="004821A4">
        <w:rPr>
          <w:i/>
        </w:rPr>
        <w:t>azienda</w:t>
      </w:r>
      <w:proofErr w:type="spellEnd"/>
      <w:r w:rsidRPr="004821A4">
        <w:rPr>
          <w:i/>
        </w:rPr>
        <w:t xml:space="preserve"> sanitaria locale</w:t>
      </w:r>
      <w:r>
        <w:t>) to provide them with information concerning the identity of the woman and men who were waiting for the twins</w:t>
      </w:r>
      <w:r>
        <w:rPr>
          <w:lang w:val="en-GB"/>
        </w:rPr>
        <w:t>. Although they had not been provided with a written answer, the applicants had been informed by the hospital that their request could not be granted as the disclosure of those information would have amounted in a violation of the other couples</w:t>
      </w:r>
      <w:r w:rsidR="00FE75F3">
        <w:rPr>
          <w:lang w:val="en-GB"/>
        </w:rPr>
        <w:t>’</w:t>
      </w:r>
      <w:r>
        <w:rPr>
          <w:lang w:val="en-GB"/>
        </w:rPr>
        <w:t xml:space="preserve"> privacy rights,</w:t>
      </w:r>
    </w:p>
    <w:p w:rsidR="002B51EB" w:rsidRDefault="002B51EB" w:rsidP="002D3799">
      <w:pPr>
        <w:ind w:firstLine="284"/>
        <w:rPr>
          <w:lang w:val="en-GB"/>
        </w:rPr>
      </w:pPr>
      <w:r>
        <w:rPr>
          <w:lang w:val="en-GB"/>
        </w:rPr>
        <w:t>On 24 July 2014 the applicants instituted an urgent application under Article 700 of the code of civil procedure before the Rome Tribunal, the content of which was subject to some modifications in the course of the proceedings due to the fact that the twins were born in the meantime on 3 August 2014. The applicants asked ultimately the babies to be allocated in a protected institution or, alternatively, to have recognized, as biological parents, their visiting rights.</w:t>
      </w:r>
    </w:p>
    <w:p w:rsidR="002B51EB" w:rsidRDefault="002B51EB" w:rsidP="002D3799">
      <w:pPr>
        <w:ind w:firstLine="284"/>
        <w:rPr>
          <w:lang w:val="en-GB"/>
        </w:rPr>
      </w:pPr>
      <w:r>
        <w:rPr>
          <w:lang w:val="en-GB"/>
        </w:rPr>
        <w:t>On 8 August 2014 the Rome Tribunal rejected the applicants</w:t>
      </w:r>
      <w:r w:rsidR="00FE75F3">
        <w:rPr>
          <w:lang w:val="en-GB"/>
        </w:rPr>
        <w:t>’</w:t>
      </w:r>
      <w:r>
        <w:rPr>
          <w:lang w:val="en-GB"/>
        </w:rPr>
        <w:t xml:space="preserve"> claims on the ground that according to the civil code the mother is considered to be the woman who gives birth and the father is the mother</w:t>
      </w:r>
      <w:r w:rsidR="00FE75F3">
        <w:rPr>
          <w:lang w:val="en-GB"/>
        </w:rPr>
        <w:t>’</w:t>
      </w:r>
      <w:r>
        <w:rPr>
          <w:lang w:val="en-GB"/>
        </w:rPr>
        <w:t xml:space="preserve">s husband at the moment of the delivery. Hence the applicants were not entitled to initiate any action that would suppose the declaration of their status of biological parents. The judge eventually added that the applicants were fully entitled to bring an action against the hospital in order to obtain </w:t>
      </w:r>
      <w:proofErr w:type="gramStart"/>
      <w:r>
        <w:rPr>
          <w:lang w:val="en-GB"/>
        </w:rPr>
        <w:t>a compensation</w:t>
      </w:r>
      <w:proofErr w:type="gramEnd"/>
      <w:r>
        <w:rPr>
          <w:lang w:val="en-GB"/>
        </w:rPr>
        <w:t xml:space="preserve"> for the damages deriving from the tragic event occurred to them.</w:t>
      </w:r>
    </w:p>
    <w:p w:rsidR="002B51EB" w:rsidRPr="00D578DE" w:rsidRDefault="002B51EB" w:rsidP="002D3799">
      <w:pPr>
        <w:pStyle w:val="ECHRTitle1"/>
        <w:rPr>
          <w:lang w:val="en-GB"/>
        </w:rPr>
      </w:pPr>
      <w:r w:rsidRPr="00D578DE">
        <w:rPr>
          <w:lang w:val="en-GB"/>
        </w:rPr>
        <w:t>COMPLAINT</w:t>
      </w:r>
    </w:p>
    <w:p w:rsidR="002B51EB" w:rsidRDefault="002B51EB" w:rsidP="002D3799">
      <w:pPr>
        <w:ind w:firstLine="284"/>
        <w:rPr>
          <w:lang w:val="en-GB"/>
        </w:rPr>
      </w:pPr>
      <w:r>
        <w:rPr>
          <w:lang w:val="en-GB"/>
        </w:rPr>
        <w:t>Invoking Article 8 of the Convention, the applicants complain that their right to respect for their private and family life has been violated since their embryos have been wrongly implanted in another woman</w:t>
      </w:r>
      <w:r w:rsidR="00FE75F3">
        <w:rPr>
          <w:lang w:val="en-GB"/>
        </w:rPr>
        <w:t>’</w:t>
      </w:r>
      <w:r>
        <w:rPr>
          <w:lang w:val="en-GB"/>
        </w:rPr>
        <w:t>s uterus as a consequence of a mistake made by a public hospital. For the applicants, the Italian legal system does not guarantee any protection of their status of biological parents of the to-be-born twins, despite the fact that the DNA test has established the applicants</w:t>
      </w:r>
      <w:r w:rsidR="00FE75F3">
        <w:rPr>
          <w:lang w:val="en-GB"/>
        </w:rPr>
        <w:t>’</w:t>
      </w:r>
      <w:r>
        <w:rPr>
          <w:lang w:val="en-GB"/>
        </w:rPr>
        <w:t xml:space="preserve"> DNA compatibility with the one of the twins.</w:t>
      </w:r>
    </w:p>
    <w:p w:rsidR="002B51EB" w:rsidRPr="00D578DE" w:rsidRDefault="002B51EB" w:rsidP="002D3799">
      <w:pPr>
        <w:pStyle w:val="ECHRTitle1"/>
        <w:rPr>
          <w:lang w:val="en-GB"/>
        </w:rPr>
      </w:pPr>
      <w:r w:rsidRPr="00D578DE">
        <w:rPr>
          <w:lang w:val="en-GB"/>
        </w:rPr>
        <w:t>THE LAW</w:t>
      </w:r>
    </w:p>
    <w:p w:rsidR="002B51EB" w:rsidRDefault="002B51EB" w:rsidP="002D3799">
      <w:pPr>
        <w:pStyle w:val="ECHRPara"/>
        <w:rPr>
          <w:lang w:val="en-GB"/>
        </w:rPr>
      </w:pPr>
      <w:r>
        <w:rPr>
          <w:lang w:val="en-GB"/>
        </w:rPr>
        <w:t>Relying on Article 8 of the Convention, the applicants complain of a violation of their right to respect for their private and family life since their embryos have allegedly been implanted in another woman</w:t>
      </w:r>
      <w:r w:rsidR="00FE75F3">
        <w:rPr>
          <w:lang w:val="en-GB"/>
        </w:rPr>
        <w:t>’</w:t>
      </w:r>
      <w:r>
        <w:rPr>
          <w:lang w:val="en-GB"/>
        </w:rPr>
        <w:t>s uterus.</w:t>
      </w:r>
    </w:p>
    <w:p w:rsidR="002B51EB" w:rsidRDefault="002B51EB" w:rsidP="002D3799">
      <w:pPr>
        <w:pStyle w:val="ECHRPara"/>
      </w:pPr>
      <w:r>
        <w:t>The Court notes at the outset that the applicants are required under Article 35 § 1 of the Convention to exhaust domestic remedies.</w:t>
      </w:r>
    </w:p>
    <w:p w:rsidR="002B51EB" w:rsidRDefault="002B51EB" w:rsidP="002D3799">
      <w:pPr>
        <w:pStyle w:val="ECHRPara"/>
        <w:rPr>
          <w:lang w:val="en-GB"/>
        </w:rPr>
      </w:pPr>
      <w:r>
        <w:rPr>
          <w:lang w:val="en-GB"/>
        </w:rPr>
        <w:t xml:space="preserve">The Court considers </w:t>
      </w:r>
      <w:r w:rsidRPr="0066011D">
        <w:rPr>
          <w:lang w:val="en-GB"/>
        </w:rPr>
        <w:t xml:space="preserve">that the applicants </w:t>
      </w:r>
      <w:r>
        <w:rPr>
          <w:lang w:val="en-GB"/>
        </w:rPr>
        <w:t xml:space="preserve">have failed to introduce at domestic level </w:t>
      </w:r>
      <w:r w:rsidRPr="0066011D">
        <w:rPr>
          <w:lang w:val="en-GB"/>
        </w:rPr>
        <w:t>any action</w:t>
      </w:r>
      <w:r>
        <w:rPr>
          <w:lang w:val="en-GB"/>
        </w:rPr>
        <w:t xml:space="preserve"> – civil or criminal – in order to seek damages for the alleged medical negligence, as correctly observed by the Rome Tribunal, or to establish the possible criminal responsibility of the persons concerned. The procedure they have initiated under Article 700 of the code of civil procedure was in fact solely aimed to obtain a declaration concerning their alleged status of biological parents. Moreover this procedure, decided by a first instance court whose decision is subject to an appeal action, constitutes a mere preliminary and urgent remedy which can be followed by an ordinary action on the merits.</w:t>
      </w:r>
    </w:p>
    <w:p w:rsidR="002B51EB" w:rsidRPr="002D3799" w:rsidRDefault="002B51EB" w:rsidP="002D3799">
      <w:pPr>
        <w:pStyle w:val="ECHRPara"/>
      </w:pPr>
      <w:r>
        <w:rPr>
          <w:lang w:val="en-GB"/>
        </w:rPr>
        <w:t xml:space="preserve">In addition, the applicants have failed to submit a request to access administrative acts, </w:t>
      </w:r>
      <w:r>
        <w:t>as foreseen by Section 22 of Law no. 241/90, in order to obtain the information requested. According to Section 25 of the abovementioned Law, in case of lack of response by the Public Administration (</w:t>
      </w:r>
      <w:proofErr w:type="spellStart"/>
      <w:r>
        <w:rPr>
          <w:i/>
        </w:rPr>
        <w:t>silenzio-rigetto</w:t>
      </w:r>
      <w:proofErr w:type="spellEnd"/>
      <w:r>
        <w:t>), they would have been entitled to introduce proceedings</w:t>
      </w:r>
      <w:r>
        <w:rPr>
          <w:lang w:val="en-GB"/>
        </w:rPr>
        <w:t xml:space="preserve"> before the Administrative Tribunal.</w:t>
      </w:r>
    </w:p>
    <w:p w:rsidR="002B51EB" w:rsidRDefault="002B51EB" w:rsidP="002D3799">
      <w:pPr>
        <w:pStyle w:val="ECHRPara"/>
        <w:rPr>
          <w:lang w:val="en-GB"/>
        </w:rPr>
      </w:pPr>
      <w:r w:rsidRPr="00E84B23">
        <w:rPr>
          <w:lang w:val="en-GB"/>
        </w:rPr>
        <w:t xml:space="preserve">The applicants failed therefore to give to the respondent State the opportunity of preventing or putting right the violations alleged before those allegations are submitted to the Convention institutions (see </w:t>
      </w:r>
      <w:proofErr w:type="spellStart"/>
      <w:r w:rsidRPr="002D3799">
        <w:rPr>
          <w:i/>
          <w:lang w:val="en-GB"/>
        </w:rPr>
        <w:t>Selmouni</w:t>
      </w:r>
      <w:proofErr w:type="spellEnd"/>
      <w:r w:rsidRPr="002D3799">
        <w:rPr>
          <w:i/>
          <w:lang w:val="en-GB"/>
        </w:rPr>
        <w:t xml:space="preserve"> v. France</w:t>
      </w:r>
      <w:r w:rsidRPr="00E84B23">
        <w:rPr>
          <w:lang w:val="en-GB"/>
        </w:rPr>
        <w:t xml:space="preserve"> [GC], no. 25803/94, § 74, ECHR 1999 V).</w:t>
      </w:r>
    </w:p>
    <w:p w:rsidR="002B51EB" w:rsidRDefault="002B51EB" w:rsidP="002D3799">
      <w:pPr>
        <w:pStyle w:val="ECHRPara"/>
        <w:rPr>
          <w:lang w:val="en-GB"/>
        </w:rPr>
      </w:pPr>
      <w:r w:rsidRPr="00E84B23">
        <w:rPr>
          <w:lang w:val="en-GB"/>
        </w:rPr>
        <w:t>It follows that the application must be rejected under Article 35 §§ 1 and 4 of the Convention for non-exhaustion of domestic remedies.</w:t>
      </w:r>
    </w:p>
    <w:p w:rsidR="002B51EB" w:rsidRDefault="002B51EB" w:rsidP="002D3799">
      <w:pPr>
        <w:pStyle w:val="JuParaLast"/>
        <w:rPr>
          <w:lang w:val="en-GB"/>
        </w:rPr>
      </w:pPr>
      <w:r w:rsidRPr="00D578DE">
        <w:rPr>
          <w:lang w:val="en-GB"/>
        </w:rPr>
        <w:t>For these reasons, the Court unanimously</w:t>
      </w:r>
    </w:p>
    <w:p w:rsidR="002B51EB" w:rsidRPr="00D578DE" w:rsidRDefault="002B51EB" w:rsidP="002D3799">
      <w:pPr>
        <w:pStyle w:val="DecList"/>
        <w:rPr>
          <w:lang w:val="en-GB"/>
        </w:rPr>
      </w:pPr>
      <w:proofErr w:type="gramStart"/>
      <w:r w:rsidRPr="00D578DE">
        <w:rPr>
          <w:i/>
          <w:lang w:val="en-GB"/>
        </w:rPr>
        <w:t>Declares</w:t>
      </w:r>
      <w:r w:rsidRPr="00D578DE">
        <w:rPr>
          <w:lang w:val="en-GB"/>
        </w:rPr>
        <w:t xml:space="preserve"> the application inadmissible.</w:t>
      </w:r>
      <w:proofErr w:type="gramEnd"/>
    </w:p>
    <w:p w:rsidR="00ED04C3" w:rsidRDefault="00E93FC7" w:rsidP="002B51EB">
      <w:pPr>
        <w:pStyle w:val="JuSigned"/>
        <w:rPr>
          <w:lang w:val="en-GB"/>
        </w:rPr>
      </w:pPr>
      <w:r w:rsidRPr="00C72A0D">
        <w:rPr>
          <w:lang w:val="en-GB"/>
        </w:rPr>
        <w:tab/>
      </w:r>
      <w:r w:rsidR="002B51EB">
        <w:rPr>
          <w:lang w:val="en-GB"/>
        </w:rPr>
        <w:t>Abel</w:t>
      </w:r>
      <w:r w:rsidR="002B51EB" w:rsidRPr="00C72A0D">
        <w:rPr>
          <w:lang w:val="en-GB"/>
        </w:rPr>
        <w:t xml:space="preserve"> </w:t>
      </w:r>
      <w:r w:rsidR="002B51EB">
        <w:rPr>
          <w:lang w:val="en-GB"/>
        </w:rPr>
        <w:t>Campos</w:t>
      </w:r>
      <w:r w:rsidRPr="00C72A0D">
        <w:rPr>
          <w:lang w:val="en-GB"/>
        </w:rPr>
        <w:tab/>
      </w:r>
      <w:r w:rsidR="002B51EB">
        <w:rPr>
          <w:lang w:val="en-GB"/>
        </w:rPr>
        <w:t>Paul</w:t>
      </w:r>
      <w:r w:rsidR="002B51EB" w:rsidRPr="00C72A0D">
        <w:rPr>
          <w:lang w:val="en-GB"/>
        </w:rPr>
        <w:t xml:space="preserve"> </w:t>
      </w:r>
      <w:r w:rsidR="002B51EB">
        <w:rPr>
          <w:lang w:val="en-GB"/>
        </w:rPr>
        <w:t>Lemmens</w:t>
      </w:r>
      <w:r w:rsidRPr="00C72A0D">
        <w:rPr>
          <w:lang w:val="en-GB"/>
        </w:rPr>
        <w:br/>
      </w:r>
      <w:r w:rsidRPr="00C72A0D">
        <w:rPr>
          <w:lang w:val="en-GB"/>
        </w:rPr>
        <w:tab/>
      </w:r>
      <w:r w:rsidR="002B51EB" w:rsidRPr="00C72A0D">
        <w:rPr>
          <w:lang w:val="en-GB"/>
        </w:rPr>
        <w:t>Deputy Registrar</w:t>
      </w:r>
      <w:r w:rsidRPr="00C72A0D">
        <w:rPr>
          <w:lang w:val="en-GB"/>
        </w:rPr>
        <w:tab/>
        <w:t>President</w:t>
      </w:r>
    </w:p>
    <w:sectPr w:rsidR="00ED04C3" w:rsidSect="0076040F">
      <w:headerReference w:type="even" r:id="rId8"/>
      <w:headerReference w:type="default" r:id="rId9"/>
      <w:headerReference w:type="first" r:id="rId10"/>
      <w:footerReference w:type="first" r:id="rId11"/>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EB" w:rsidRDefault="002B51EB" w:rsidP="005C4C1E">
      <w:r>
        <w:separator/>
      </w:r>
    </w:p>
  </w:endnote>
  <w:endnote w:type="continuationSeparator" w:id="0">
    <w:p w:rsidR="002B51EB" w:rsidRDefault="002B51EB" w:rsidP="005C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EB" w:rsidRPr="002B51EB" w:rsidRDefault="002B51EB" w:rsidP="0020718E">
    <w:pPr>
      <w:jc w:val="center"/>
      <w:rPr>
        <w:lang w:val="en-GB"/>
      </w:rPr>
    </w:pPr>
    <w:r>
      <w:rPr>
        <w:noProof/>
        <w:lang w:eastAsia="ja-JP"/>
      </w:rPr>
      <w:drawing>
        <wp:inline distT="0" distB="0" distL="0" distR="0" wp14:anchorId="60266CFA" wp14:editId="3D2F9B92">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5C4C1E" w:rsidRDefault="009E1B87"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EB" w:rsidRDefault="002B51EB" w:rsidP="005C4C1E">
      <w:r>
        <w:separator/>
      </w:r>
    </w:p>
  </w:footnote>
  <w:footnote w:type="continuationSeparator" w:id="0">
    <w:p w:rsidR="002B51EB" w:rsidRDefault="002B51EB" w:rsidP="005C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6040F" w:rsidRDefault="002B51EB" w:rsidP="0076040F">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sidR="009E1B87">
      <w:rPr>
        <w:rStyle w:val="PageNumber"/>
        <w:noProof/>
        <w:lang w:val="en-GB"/>
      </w:rPr>
      <w:t>4</w:t>
    </w:r>
    <w:r>
      <w:rPr>
        <w:rStyle w:val="PageNumber"/>
        <w:lang w:val="en-GB"/>
      </w:rPr>
      <w:fldChar w:fldCharType="end"/>
    </w:r>
    <w:r w:rsidR="00C72A0D" w:rsidRPr="0076040F">
      <w:rPr>
        <w:lang w:val="en-GB"/>
      </w:rPr>
      <w:tab/>
    </w:r>
    <w:r>
      <w:rPr>
        <w:lang w:val="en-GB"/>
      </w:rPr>
      <w:t>X AND Y v. ITALY</w:t>
    </w:r>
    <w:r w:rsidR="00C72A0D" w:rsidRPr="0076040F">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7B" w:rsidRPr="0076040F" w:rsidRDefault="00C72A0D" w:rsidP="0076040F">
    <w:pPr>
      <w:pStyle w:val="ECHRHeader"/>
      <w:rPr>
        <w:lang w:val="en-GB"/>
      </w:rPr>
    </w:pPr>
    <w:r w:rsidRPr="0076040F">
      <w:rPr>
        <w:lang w:val="en-GB"/>
      </w:rPr>
      <w:tab/>
    </w:r>
    <w:r w:rsidR="002B51EB">
      <w:rPr>
        <w:lang w:val="en-GB"/>
      </w:rPr>
      <w:t>X AND Y v. ITALY</w:t>
    </w:r>
    <w:r w:rsidRPr="0076040F">
      <w:rPr>
        <w:lang w:val="en-GB"/>
      </w:rPr>
      <w:t xml:space="preserve"> DECISION</w:t>
    </w:r>
    <w:r w:rsidRPr="0076040F">
      <w:rPr>
        <w:lang w:val="en-GB"/>
      </w:rPr>
      <w:tab/>
    </w:r>
    <w:r w:rsidR="002B51EB">
      <w:rPr>
        <w:rStyle w:val="PageNumber"/>
        <w:lang w:val="en-GB"/>
      </w:rPr>
      <w:fldChar w:fldCharType="begin"/>
    </w:r>
    <w:r w:rsidR="002B51EB">
      <w:rPr>
        <w:rStyle w:val="PageNumber"/>
        <w:lang w:val="en-GB"/>
      </w:rPr>
      <w:instrText xml:space="preserve"> PAGE </w:instrText>
    </w:r>
    <w:r w:rsidR="002B51EB">
      <w:rPr>
        <w:rStyle w:val="PageNumber"/>
        <w:lang w:val="en-GB"/>
      </w:rPr>
      <w:fldChar w:fldCharType="separate"/>
    </w:r>
    <w:r w:rsidR="009E1B87">
      <w:rPr>
        <w:rStyle w:val="PageNumber"/>
        <w:noProof/>
        <w:lang w:val="en-GB"/>
      </w:rPr>
      <w:t>4</w:t>
    </w:r>
    <w:r w:rsidR="002B51EB">
      <w:rPr>
        <w:rStyle w:val="PageNumber"/>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1EB" w:rsidRPr="00A45145" w:rsidRDefault="002B51EB" w:rsidP="00A45145">
    <w:pPr>
      <w:jc w:val="center"/>
    </w:pPr>
    <w:r>
      <w:rPr>
        <w:noProof/>
        <w:lang w:eastAsia="ja-JP"/>
      </w:rPr>
      <w:drawing>
        <wp:inline distT="0" distB="0" distL="0" distR="0" wp14:anchorId="5B0D0137" wp14:editId="1CF489F4">
          <wp:extent cx="2962275" cy="1219200"/>
          <wp:effectExtent l="0" t="0" r="9525" b="0"/>
          <wp:docPr id="9" name="Picture 9"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5C4C1E" w:rsidRDefault="009E1B87"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1"/>
    <w:docVar w:name="NBEMMDOC" w:val="0"/>
    <w:docVar w:name="Plural" w:val="1"/>
    <w:docVar w:name="SignForeName" w:val="0"/>
  </w:docVars>
  <w:rsids>
    <w:rsidRoot w:val="002B51EB"/>
    <w:rsid w:val="001818B5"/>
    <w:rsid w:val="00206A52"/>
    <w:rsid w:val="0029715C"/>
    <w:rsid w:val="002B51EB"/>
    <w:rsid w:val="003D2893"/>
    <w:rsid w:val="003F5BAF"/>
    <w:rsid w:val="005C4C1E"/>
    <w:rsid w:val="00623174"/>
    <w:rsid w:val="0073350B"/>
    <w:rsid w:val="00750F4F"/>
    <w:rsid w:val="0076040F"/>
    <w:rsid w:val="00883450"/>
    <w:rsid w:val="009A722F"/>
    <w:rsid w:val="009E1B87"/>
    <w:rsid w:val="00B2397A"/>
    <w:rsid w:val="00B67325"/>
    <w:rsid w:val="00C138D4"/>
    <w:rsid w:val="00C72A0D"/>
    <w:rsid w:val="00D3556C"/>
    <w:rsid w:val="00DF27F6"/>
    <w:rsid w:val="00E50569"/>
    <w:rsid w:val="00E906BA"/>
    <w:rsid w:val="00E93FC7"/>
    <w:rsid w:val="00ED04C3"/>
    <w:rsid w:val="00F24A83"/>
    <w:rsid w:val="00FE75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qFormat="1"/>
    <w:lsdException w:name="heading 6" w:uiPriority="9"/>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semiHidden/>
    <w:rsid w:val="001818B5"/>
    <w:pPr>
      <w:jc w:val="both"/>
    </w:pPr>
    <w:rPr>
      <w:rFonts w:eastAsiaTheme="minorEastAsia"/>
      <w:sz w:val="24"/>
    </w:rPr>
  </w:style>
  <w:style w:type="paragraph" w:styleId="Heading1">
    <w:name w:val="heading 1"/>
    <w:basedOn w:val="Normal"/>
    <w:next w:val="Normal"/>
    <w:link w:val="Heading1Char"/>
    <w:uiPriority w:val="9"/>
    <w:semiHidden/>
    <w:rsid w:val="00E93FC7"/>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Heading2">
    <w:name w:val="heading 2"/>
    <w:basedOn w:val="Normal"/>
    <w:next w:val="Normal"/>
    <w:link w:val="Heading2Char"/>
    <w:uiPriority w:val="9"/>
    <w:semiHidden/>
    <w:rsid w:val="00E93FC7"/>
    <w:pPr>
      <w:keepNext/>
      <w:keepLines/>
      <w:spacing w:before="200"/>
      <w:outlineLvl w:val="1"/>
    </w:pPr>
    <w:rPr>
      <w:rFonts w:asciiTheme="majorHAnsi" w:eastAsiaTheme="majorEastAsia" w:hAnsiTheme="majorHAnsi" w:cstheme="majorBidi"/>
      <w:b/>
      <w:bCs/>
      <w:color w:val="0072BC" w:themeColor="accent1"/>
      <w:sz w:val="26"/>
      <w:szCs w:val="26"/>
    </w:rPr>
  </w:style>
  <w:style w:type="paragraph" w:styleId="Heading3">
    <w:name w:val="heading 3"/>
    <w:basedOn w:val="Normal"/>
    <w:next w:val="Normal"/>
    <w:link w:val="Heading3Char"/>
    <w:uiPriority w:val="9"/>
    <w:semiHidden/>
    <w:unhideWhenUsed/>
    <w:rsid w:val="00E93FC7"/>
    <w:pPr>
      <w:keepNext/>
      <w:keepLines/>
      <w:spacing w:before="200"/>
      <w:outlineLvl w:val="2"/>
    </w:pPr>
    <w:rPr>
      <w:rFonts w:asciiTheme="majorHAnsi" w:eastAsiaTheme="majorEastAsia" w:hAnsiTheme="majorHAnsi" w:cstheme="majorBidi"/>
      <w:b/>
      <w:bCs/>
      <w:color w:val="0072BC" w:themeColor="accent1"/>
    </w:rPr>
  </w:style>
  <w:style w:type="paragraph" w:styleId="Heading4">
    <w:name w:val="heading 4"/>
    <w:basedOn w:val="Normal"/>
    <w:next w:val="Normal"/>
    <w:link w:val="Heading4Char"/>
    <w:uiPriority w:val="9"/>
    <w:semiHidden/>
    <w:unhideWhenUsed/>
    <w:rsid w:val="00E93FC7"/>
    <w:pPr>
      <w:keepNext/>
      <w:keepLines/>
      <w:spacing w:before="200"/>
      <w:outlineLvl w:val="3"/>
    </w:pPr>
    <w:rPr>
      <w:rFonts w:asciiTheme="majorHAnsi" w:eastAsiaTheme="majorEastAsia" w:hAnsiTheme="majorHAnsi" w:cstheme="majorBidi"/>
      <w:b/>
      <w:bCs/>
      <w:i/>
      <w:iCs/>
      <w:color w:val="0072BC" w:themeColor="accent1"/>
    </w:rPr>
  </w:style>
  <w:style w:type="paragraph" w:styleId="Heading5">
    <w:name w:val="heading 5"/>
    <w:basedOn w:val="Normal"/>
    <w:next w:val="Normal"/>
    <w:link w:val="Heading5Char"/>
    <w:uiPriority w:val="99"/>
    <w:semiHidden/>
    <w:qFormat/>
    <w:rsid w:val="00E93FC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
    <w:semiHidden/>
    <w:unhideWhenUsed/>
    <w:rsid w:val="00E93FC7"/>
    <w:pPr>
      <w:keepNext/>
      <w:keepLines/>
      <w:spacing w:before="200"/>
      <w:outlineLvl w:val="5"/>
    </w:pPr>
    <w:rPr>
      <w:rFonts w:asciiTheme="majorHAnsi" w:eastAsiaTheme="majorEastAsia" w:hAnsiTheme="majorHAnsi" w:cstheme="majorBidi"/>
      <w:i/>
      <w:iCs/>
      <w:color w:val="00385D" w:themeColor="accent1" w:themeShade="7F"/>
    </w:rPr>
  </w:style>
  <w:style w:type="paragraph" w:styleId="Heading7">
    <w:name w:val="heading 7"/>
    <w:basedOn w:val="Normal"/>
    <w:next w:val="Normal"/>
    <w:link w:val="Heading7Char"/>
    <w:uiPriority w:val="99"/>
    <w:semiHidden/>
    <w:qFormat/>
    <w:rsid w:val="00E93FC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93FC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93FC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5C4C1E"/>
    <w:pPr>
      <w:tabs>
        <w:tab w:val="center" w:pos="851"/>
        <w:tab w:val="center" w:pos="6407"/>
      </w:tabs>
      <w:spacing w:before="720"/>
      <w:jc w:val="left"/>
    </w:pPr>
  </w:style>
  <w:style w:type="paragraph" w:customStyle="1" w:styleId="ECHRPara">
    <w:name w:val="ECHR_Para"/>
    <w:aliases w:val="Ju_Para,Para"/>
    <w:basedOn w:val="Normal"/>
    <w:uiPriority w:val="12"/>
    <w:qFormat/>
    <w:rsid w:val="00C72A0D"/>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E93FC7"/>
  </w:style>
  <w:style w:type="paragraph" w:customStyle="1" w:styleId="ECHRTitleCentre2">
    <w:name w:val="ECHR_Title_Centre_2"/>
    <w:aliases w:val="Dec_H_Case"/>
    <w:basedOn w:val="Normal"/>
    <w:next w:val="Normal"/>
    <w:uiPriority w:val="8"/>
    <w:qFormat/>
    <w:rsid w:val="00E93FC7"/>
    <w:pPr>
      <w:spacing w:after="240"/>
      <w:jc w:val="center"/>
      <w:outlineLvl w:val="0"/>
    </w:pPr>
    <w:rPr>
      <w:rFonts w:asciiTheme="majorHAnsi" w:hAnsiTheme="majorHAnsi"/>
    </w:rPr>
  </w:style>
  <w:style w:type="paragraph" w:customStyle="1" w:styleId="JuTitle">
    <w:name w:val="Ju_Title"/>
    <w:basedOn w:val="Normal"/>
    <w:next w:val="Normal"/>
    <w:uiPriority w:val="3"/>
    <w:qFormat/>
    <w:rsid w:val="00E93FC7"/>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E93FC7"/>
    <w:pPr>
      <w:tabs>
        <w:tab w:val="clear" w:pos="4680"/>
        <w:tab w:val="clear" w:pos="9360"/>
        <w:tab w:val="center" w:pos="3686"/>
        <w:tab w:val="right" w:pos="7371"/>
      </w:tabs>
      <w:jc w:val="left"/>
    </w:pPr>
    <w:rPr>
      <w:rFonts w:eastAsiaTheme="minorHAnsi"/>
      <w:sz w:val="18"/>
    </w:rPr>
  </w:style>
  <w:style w:type="paragraph" w:styleId="Header">
    <w:name w:val="header"/>
    <w:basedOn w:val="Normal"/>
    <w:link w:val="HeaderChar"/>
    <w:uiPriority w:val="99"/>
    <w:semiHidden/>
    <w:unhideWhenUsed/>
    <w:rsid w:val="00E93FC7"/>
    <w:pPr>
      <w:tabs>
        <w:tab w:val="center" w:pos="4680"/>
        <w:tab w:val="right" w:pos="9360"/>
      </w:tabs>
    </w:pPr>
  </w:style>
  <w:style w:type="character" w:customStyle="1" w:styleId="HeaderChar">
    <w:name w:val="Header Char"/>
    <w:basedOn w:val="DefaultParagraphFont"/>
    <w:link w:val="Header"/>
    <w:uiPriority w:val="99"/>
    <w:semiHidden/>
    <w:rsid w:val="00E93FC7"/>
    <w:rPr>
      <w:rFonts w:eastAsiaTheme="minorEastAsia"/>
      <w:sz w:val="24"/>
    </w:rPr>
  </w:style>
  <w:style w:type="paragraph" w:styleId="BalloonText">
    <w:name w:val="Balloon Text"/>
    <w:basedOn w:val="Normal"/>
    <w:link w:val="BalloonTextChar"/>
    <w:uiPriority w:val="99"/>
    <w:semiHidden/>
    <w:unhideWhenUsed/>
    <w:rsid w:val="00E93FC7"/>
    <w:rPr>
      <w:rFonts w:ascii="Tahoma" w:hAnsi="Tahoma" w:cs="Tahoma"/>
      <w:sz w:val="16"/>
      <w:szCs w:val="16"/>
    </w:rPr>
  </w:style>
  <w:style w:type="character" w:customStyle="1" w:styleId="BalloonTextChar">
    <w:name w:val="Balloon Text Char"/>
    <w:basedOn w:val="DefaultParagraphFont"/>
    <w:link w:val="BalloonText"/>
    <w:uiPriority w:val="99"/>
    <w:semiHidden/>
    <w:rsid w:val="00E93FC7"/>
    <w:rPr>
      <w:rFonts w:ascii="Tahoma" w:eastAsiaTheme="minorEastAsia" w:hAnsi="Tahoma" w:cs="Tahoma"/>
      <w:sz w:val="16"/>
      <w:szCs w:val="16"/>
    </w:rPr>
  </w:style>
  <w:style w:type="paragraph" w:customStyle="1" w:styleId="JuAppQuestion">
    <w:name w:val="Ju_App_Question"/>
    <w:basedOn w:val="Normal"/>
    <w:uiPriority w:val="5"/>
    <w:qFormat/>
    <w:rsid w:val="00E93FC7"/>
    <w:pPr>
      <w:numPr>
        <w:numId w:val="2"/>
      </w:numPr>
      <w:jc w:val="left"/>
    </w:pPr>
    <w:rPr>
      <w:b/>
    </w:rPr>
  </w:style>
  <w:style w:type="paragraph" w:customStyle="1" w:styleId="OpiPara">
    <w:name w:val="Opi_Para"/>
    <w:basedOn w:val="Normal"/>
    <w:uiPriority w:val="46"/>
    <w:semiHidden/>
    <w:qFormat/>
    <w:rsid w:val="00C72A0D"/>
    <w:pPr>
      <w:ind w:firstLine="284"/>
    </w:pPr>
  </w:style>
  <w:style w:type="paragraph" w:customStyle="1" w:styleId="ECHRParaQuote">
    <w:name w:val="ECHR_Para_Quote"/>
    <w:aliases w:val="Ju_Quot"/>
    <w:basedOn w:val="Normal"/>
    <w:uiPriority w:val="14"/>
    <w:qFormat/>
    <w:rsid w:val="00E93FC7"/>
    <w:pPr>
      <w:spacing w:before="120" w:after="120"/>
      <w:ind w:left="425" w:firstLine="142"/>
    </w:pPr>
    <w:rPr>
      <w:sz w:val="20"/>
    </w:rPr>
  </w:style>
  <w:style w:type="paragraph" w:customStyle="1" w:styleId="JuParaSub">
    <w:name w:val="Ju_Para_Sub"/>
    <w:basedOn w:val="Normal"/>
    <w:uiPriority w:val="13"/>
    <w:qFormat/>
    <w:rsid w:val="00C72A0D"/>
    <w:pPr>
      <w:ind w:left="284" w:firstLine="284"/>
    </w:pPr>
  </w:style>
  <w:style w:type="paragraph" w:customStyle="1" w:styleId="OpiParaSub">
    <w:name w:val="Opi_Para_Sub"/>
    <w:basedOn w:val="JuParaSub"/>
    <w:uiPriority w:val="47"/>
    <w:semiHidden/>
    <w:qFormat/>
    <w:rsid w:val="00E93FC7"/>
  </w:style>
  <w:style w:type="paragraph" w:customStyle="1" w:styleId="OpiQuot">
    <w:name w:val="Opi_Quot"/>
    <w:basedOn w:val="ECHRParaQuote"/>
    <w:uiPriority w:val="48"/>
    <w:semiHidden/>
    <w:qFormat/>
    <w:rsid w:val="00E93FC7"/>
  </w:style>
  <w:style w:type="paragraph" w:customStyle="1" w:styleId="OpiQuotSub">
    <w:name w:val="Opi_Quot_Sub"/>
    <w:basedOn w:val="JuQuotSub"/>
    <w:uiPriority w:val="49"/>
    <w:semiHidden/>
    <w:qFormat/>
    <w:rsid w:val="00E93FC7"/>
  </w:style>
  <w:style w:type="paragraph" w:customStyle="1" w:styleId="ECHRTitleCentre3">
    <w:name w:val="ECHR_Title_Centre_3"/>
    <w:aliases w:val="Ju_H_Article"/>
    <w:basedOn w:val="Normal"/>
    <w:next w:val="ECHRParaQuote"/>
    <w:uiPriority w:val="27"/>
    <w:qFormat/>
    <w:rsid w:val="00E93F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E93FC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3FC7"/>
    <w:pPr>
      <w:ind w:left="567"/>
    </w:pPr>
  </w:style>
  <w:style w:type="paragraph" w:customStyle="1" w:styleId="ECHRTitle1">
    <w:name w:val="ECHR_Title_1"/>
    <w:aliases w:val="Ju_H_Head"/>
    <w:basedOn w:val="Normal"/>
    <w:next w:val="Normal"/>
    <w:uiPriority w:val="18"/>
    <w:qFormat/>
    <w:rsid w:val="00E93FC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E93FC7"/>
    <w:pPr>
      <w:tabs>
        <w:tab w:val="center" w:pos="6407"/>
      </w:tabs>
      <w:spacing w:before="720"/>
      <w:jc w:val="right"/>
    </w:pPr>
  </w:style>
  <w:style w:type="paragraph" w:customStyle="1" w:styleId="OpiHA">
    <w:name w:val="Opi_H_A"/>
    <w:basedOn w:val="ECHRHeading1"/>
    <w:next w:val="OpiPara"/>
    <w:uiPriority w:val="41"/>
    <w:semiHidden/>
    <w:qFormat/>
    <w:rsid w:val="00E93FC7"/>
    <w:pPr>
      <w:tabs>
        <w:tab w:val="clear" w:pos="357"/>
      </w:tabs>
      <w:outlineLvl w:val="1"/>
    </w:pPr>
    <w:rPr>
      <w:b/>
    </w:rPr>
  </w:style>
  <w:style w:type="character" w:customStyle="1" w:styleId="JUNAMES">
    <w:name w:val="JU_NAMES"/>
    <w:uiPriority w:val="17"/>
    <w:qFormat/>
    <w:rsid w:val="00E93FC7"/>
    <w:rPr>
      <w:caps w:val="0"/>
      <w:smallCaps/>
    </w:rPr>
  </w:style>
  <w:style w:type="character" w:customStyle="1" w:styleId="JuITMark">
    <w:name w:val="Ju_ITMark"/>
    <w:basedOn w:val="DefaultParagraphFont"/>
    <w:uiPriority w:val="38"/>
    <w:qFormat/>
    <w:rsid w:val="00E93FC7"/>
    <w:rPr>
      <w:vanish/>
      <w:color w:val="339966"/>
      <w:sz w:val="14"/>
    </w:rPr>
  </w:style>
  <w:style w:type="paragraph" w:customStyle="1" w:styleId="OpiTranslation">
    <w:name w:val="Opi_Translation"/>
    <w:basedOn w:val="Normal"/>
    <w:next w:val="OpiPara"/>
    <w:uiPriority w:val="40"/>
    <w:semiHidden/>
    <w:qFormat/>
    <w:rsid w:val="00E93FC7"/>
    <w:pPr>
      <w:jc w:val="center"/>
      <w:outlineLvl w:val="0"/>
    </w:pPr>
    <w:rPr>
      <w:i/>
    </w:rPr>
  </w:style>
  <w:style w:type="paragraph" w:customStyle="1" w:styleId="JuCourt">
    <w:name w:val="Ju_Court"/>
    <w:basedOn w:val="Normal"/>
    <w:next w:val="Normal"/>
    <w:uiPriority w:val="16"/>
    <w:qFormat/>
    <w:rsid w:val="00E93FC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E93FC7"/>
    <w:pPr>
      <w:tabs>
        <w:tab w:val="left" w:pos="357"/>
      </w:tabs>
      <w:spacing w:before="360" w:after="240"/>
      <w:ind w:left="357" w:hanging="357"/>
    </w:pPr>
    <w:rPr>
      <w:b w:val="0"/>
      <w:color w:val="auto"/>
      <w:sz w:val="24"/>
    </w:rPr>
  </w:style>
  <w:style w:type="character" w:customStyle="1" w:styleId="Heading1Char">
    <w:name w:val="Heading 1 Char"/>
    <w:basedOn w:val="DefaultParagraphFont"/>
    <w:link w:val="Heading1"/>
    <w:uiPriority w:val="9"/>
    <w:rsid w:val="00E93FC7"/>
    <w:rPr>
      <w:rFonts w:asciiTheme="majorHAnsi" w:eastAsiaTheme="majorEastAsia" w:hAnsiTheme="majorHAnsi" w:cstheme="majorBidi"/>
      <w:b/>
      <w:bCs/>
      <w:color w:val="00548C" w:themeColor="accent1" w:themeShade="BF"/>
      <w:sz w:val="28"/>
      <w:szCs w:val="28"/>
    </w:rPr>
  </w:style>
  <w:style w:type="paragraph" w:customStyle="1" w:styleId="ECHRHeading2">
    <w:name w:val="ECHR_Heading_2"/>
    <w:aliases w:val="Ju_H_A,Head_2"/>
    <w:basedOn w:val="Heading2"/>
    <w:next w:val="Normal"/>
    <w:uiPriority w:val="20"/>
    <w:qFormat/>
    <w:rsid w:val="00E93FC7"/>
    <w:pPr>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
    <w:semiHidden/>
    <w:rsid w:val="005C4C1E"/>
    <w:rPr>
      <w:rFonts w:asciiTheme="majorHAnsi" w:eastAsiaTheme="majorEastAsia" w:hAnsiTheme="majorHAnsi" w:cstheme="majorBidi"/>
      <w:b/>
      <w:bCs/>
      <w:color w:val="0072BC" w:themeColor="accent1"/>
      <w:sz w:val="26"/>
      <w:szCs w:val="26"/>
    </w:rPr>
  </w:style>
  <w:style w:type="paragraph" w:customStyle="1" w:styleId="ECHRHeading3">
    <w:name w:val="ECHR_Heading_3"/>
    <w:aliases w:val="Ju_H_1."/>
    <w:basedOn w:val="Heading3"/>
    <w:next w:val="Normal"/>
    <w:uiPriority w:val="21"/>
    <w:qFormat/>
    <w:rsid w:val="00E93FC7"/>
    <w:pPr>
      <w:tabs>
        <w:tab w:val="left" w:pos="731"/>
      </w:tabs>
      <w:spacing w:before="240" w:after="120"/>
      <w:ind w:left="732" w:hanging="301"/>
    </w:pPr>
    <w:rPr>
      <w:b w:val="0"/>
      <w:i/>
      <w:color w:val="auto"/>
    </w:rPr>
  </w:style>
  <w:style w:type="character" w:customStyle="1" w:styleId="Heading3Char">
    <w:name w:val="Heading 3 Char"/>
    <w:basedOn w:val="DefaultParagraphFont"/>
    <w:link w:val="Heading3"/>
    <w:uiPriority w:val="9"/>
    <w:semiHidden/>
    <w:rsid w:val="00E93FC7"/>
    <w:rPr>
      <w:rFonts w:asciiTheme="majorHAnsi" w:eastAsiaTheme="majorEastAsia" w:hAnsiTheme="majorHAnsi" w:cstheme="majorBidi"/>
      <w:b/>
      <w:bCs/>
      <w:color w:val="0072BC" w:themeColor="accent1"/>
      <w:sz w:val="24"/>
    </w:rPr>
  </w:style>
  <w:style w:type="paragraph" w:customStyle="1" w:styleId="ECHRHeading4">
    <w:name w:val="ECHR_Heading_4"/>
    <w:aliases w:val="Ju_H_a"/>
    <w:basedOn w:val="Heading4"/>
    <w:next w:val="Normal"/>
    <w:uiPriority w:val="22"/>
    <w:qFormat/>
    <w:rsid w:val="00E93FC7"/>
    <w:pPr>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
    <w:semiHidden/>
    <w:rsid w:val="00E93FC7"/>
    <w:rPr>
      <w:rFonts w:asciiTheme="majorHAnsi" w:eastAsiaTheme="majorEastAsia" w:hAnsiTheme="majorHAnsi" w:cstheme="majorBidi"/>
      <w:b/>
      <w:bCs/>
      <w:i/>
      <w:iCs/>
      <w:color w:val="0072BC" w:themeColor="accent1"/>
      <w:sz w:val="24"/>
    </w:rPr>
  </w:style>
  <w:style w:type="paragraph" w:customStyle="1" w:styleId="ECHRHeading5">
    <w:name w:val="ECHR_Heading_5"/>
    <w:aliases w:val="Ju_H_i"/>
    <w:basedOn w:val="Heading5"/>
    <w:next w:val="Normal"/>
    <w:uiPriority w:val="23"/>
    <w:qFormat/>
    <w:rsid w:val="00E93FC7"/>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E93FC7"/>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Normal"/>
    <w:uiPriority w:val="24"/>
    <w:qFormat/>
    <w:rsid w:val="00E93FC7"/>
    <w:pPr>
      <w:tabs>
        <w:tab w:val="left" w:pos="1372"/>
      </w:tabs>
      <w:spacing w:before="240" w:after="120"/>
      <w:ind w:left="1373" w:hanging="335"/>
    </w:pPr>
    <w:rPr>
      <w:bCs/>
      <w:color w:val="auto"/>
      <w:sz w:val="20"/>
      <w:lang w:bidi="en-US"/>
    </w:rPr>
  </w:style>
  <w:style w:type="character" w:customStyle="1" w:styleId="Heading6Char">
    <w:name w:val="Heading 6 Char"/>
    <w:basedOn w:val="DefaultParagraphFont"/>
    <w:link w:val="Heading6"/>
    <w:uiPriority w:val="9"/>
    <w:semiHidden/>
    <w:rsid w:val="00E93FC7"/>
    <w:rPr>
      <w:rFonts w:asciiTheme="majorHAnsi" w:eastAsiaTheme="majorEastAsia" w:hAnsiTheme="majorHAnsi" w:cstheme="majorBidi"/>
      <w:i/>
      <w:iCs/>
      <w:color w:val="00385D" w:themeColor="accent1" w:themeShade="7F"/>
      <w:sz w:val="24"/>
    </w:rPr>
  </w:style>
  <w:style w:type="paragraph" w:customStyle="1" w:styleId="ECHRHeading7">
    <w:name w:val="ECHR_Heading_7"/>
    <w:aliases w:val="Ju_H_–"/>
    <w:basedOn w:val="Heading7"/>
    <w:next w:val="Normal"/>
    <w:uiPriority w:val="25"/>
    <w:qFormat/>
    <w:rsid w:val="00E93FC7"/>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E93FC7"/>
    <w:rPr>
      <w:rFonts w:asciiTheme="majorHAnsi" w:eastAsiaTheme="majorEastAsia" w:hAnsiTheme="majorHAnsi" w:cstheme="majorBidi"/>
      <w:i/>
      <w:iCs/>
      <w:lang w:bidi="en-US"/>
    </w:rPr>
  </w:style>
  <w:style w:type="paragraph" w:customStyle="1" w:styleId="JuParaLast">
    <w:name w:val="Ju_Para_Last"/>
    <w:basedOn w:val="Normal"/>
    <w:next w:val="Normal"/>
    <w:uiPriority w:val="30"/>
    <w:qFormat/>
    <w:rsid w:val="00E93FC7"/>
    <w:pPr>
      <w:keepNext/>
      <w:keepLines/>
      <w:spacing w:before="240"/>
      <w:ind w:firstLine="284"/>
    </w:pPr>
  </w:style>
  <w:style w:type="paragraph" w:customStyle="1" w:styleId="DecList">
    <w:name w:val="Dec_List"/>
    <w:basedOn w:val="Normal"/>
    <w:uiPriority w:val="9"/>
    <w:qFormat/>
    <w:rsid w:val="00E93FC7"/>
    <w:pPr>
      <w:spacing w:before="240"/>
      <w:ind w:left="284"/>
    </w:pPr>
  </w:style>
  <w:style w:type="paragraph" w:customStyle="1" w:styleId="ECHRDecisionBody">
    <w:name w:val="ECHR_Decision_Body"/>
    <w:aliases w:val="Ju_Judges"/>
    <w:basedOn w:val="Normal"/>
    <w:uiPriority w:val="11"/>
    <w:qFormat/>
    <w:rsid w:val="00E93FC7"/>
    <w:pPr>
      <w:tabs>
        <w:tab w:val="left" w:pos="567"/>
        <w:tab w:val="left" w:pos="1134"/>
      </w:tabs>
      <w:jc w:val="left"/>
    </w:pPr>
  </w:style>
  <w:style w:type="paragraph" w:customStyle="1" w:styleId="JuList">
    <w:name w:val="Ju_List"/>
    <w:basedOn w:val="Normal"/>
    <w:uiPriority w:val="28"/>
    <w:qFormat/>
    <w:rsid w:val="00E93FC7"/>
    <w:pPr>
      <w:ind w:left="340" w:hanging="340"/>
    </w:pPr>
  </w:style>
  <w:style w:type="paragraph" w:customStyle="1" w:styleId="JuLista">
    <w:name w:val="Ju_List_a"/>
    <w:basedOn w:val="JuList"/>
    <w:uiPriority w:val="28"/>
    <w:qFormat/>
    <w:rsid w:val="00E93FC7"/>
    <w:pPr>
      <w:ind w:left="346" w:firstLine="0"/>
    </w:pPr>
  </w:style>
  <w:style w:type="paragraph" w:customStyle="1" w:styleId="JuListi">
    <w:name w:val="Ju_List_i"/>
    <w:basedOn w:val="Normal"/>
    <w:next w:val="JuLista"/>
    <w:uiPriority w:val="28"/>
    <w:qFormat/>
    <w:rsid w:val="00E93FC7"/>
    <w:pPr>
      <w:ind w:left="794"/>
    </w:pPr>
  </w:style>
  <w:style w:type="paragraph" w:customStyle="1" w:styleId="OpiH1">
    <w:name w:val="Opi_H_1"/>
    <w:basedOn w:val="ECHRHeading2"/>
    <w:uiPriority w:val="42"/>
    <w:semiHidden/>
    <w:qFormat/>
    <w:rsid w:val="00E93FC7"/>
    <w:pPr>
      <w:ind w:left="635" w:hanging="357"/>
      <w:outlineLvl w:val="2"/>
    </w:pPr>
  </w:style>
  <w:style w:type="paragraph" w:customStyle="1" w:styleId="OpiHa0">
    <w:name w:val="Opi_H_a"/>
    <w:basedOn w:val="ECHRHeading3"/>
    <w:uiPriority w:val="43"/>
    <w:semiHidden/>
    <w:qFormat/>
    <w:rsid w:val="00E93FC7"/>
    <w:pPr>
      <w:ind w:left="833" w:hanging="357"/>
      <w:outlineLvl w:val="3"/>
    </w:pPr>
    <w:rPr>
      <w:b/>
      <w:i w:val="0"/>
      <w:sz w:val="20"/>
    </w:rPr>
  </w:style>
  <w:style w:type="paragraph" w:customStyle="1" w:styleId="OpiHi">
    <w:name w:val="Opi_H_i"/>
    <w:basedOn w:val="ECHRHeading4"/>
    <w:uiPriority w:val="44"/>
    <w:semiHidden/>
    <w:qFormat/>
    <w:rsid w:val="00E93FC7"/>
    <w:pPr>
      <w:ind w:left="1037" w:hanging="357"/>
      <w:outlineLvl w:val="4"/>
    </w:pPr>
    <w:rPr>
      <w:b w:val="0"/>
      <w:i/>
    </w:rPr>
  </w:style>
  <w:style w:type="character" w:customStyle="1" w:styleId="Heading8Char">
    <w:name w:val="Heading 8 Char"/>
    <w:basedOn w:val="DefaultParagraphFont"/>
    <w:link w:val="Heading8"/>
    <w:uiPriority w:val="99"/>
    <w:semiHidden/>
    <w:rsid w:val="00E93FC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93FC7"/>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E93FC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E93FC7"/>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E93FC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E93FC7"/>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E93FC7"/>
    <w:rPr>
      <w:b/>
      <w:bCs/>
    </w:rPr>
  </w:style>
  <w:style w:type="character" w:styleId="Emphasis">
    <w:name w:val="Emphasis"/>
    <w:uiPriority w:val="99"/>
    <w:semiHidden/>
    <w:qFormat/>
    <w:rsid w:val="00E93FC7"/>
    <w:rPr>
      <w:b/>
      <w:bCs/>
      <w:i/>
      <w:iCs/>
      <w:spacing w:val="10"/>
      <w:bdr w:val="none" w:sz="0" w:space="0" w:color="auto"/>
      <w:shd w:val="clear" w:color="auto" w:fill="auto"/>
    </w:rPr>
  </w:style>
  <w:style w:type="paragraph" w:styleId="NoSpacing">
    <w:name w:val="No Spacing"/>
    <w:basedOn w:val="Normal"/>
    <w:link w:val="NoSpacingChar"/>
    <w:semiHidden/>
    <w:qFormat/>
    <w:rsid w:val="00E93FC7"/>
    <w:rPr>
      <w:sz w:val="22"/>
    </w:rPr>
  </w:style>
  <w:style w:type="character" w:customStyle="1" w:styleId="NoSpacingChar">
    <w:name w:val="No Spacing Char"/>
    <w:basedOn w:val="DefaultParagraphFont"/>
    <w:link w:val="NoSpacing"/>
    <w:rsid w:val="00E93FC7"/>
    <w:rPr>
      <w:rFonts w:eastAsiaTheme="minorEastAsia"/>
    </w:rPr>
  </w:style>
  <w:style w:type="paragraph" w:styleId="ListParagraph">
    <w:name w:val="List Paragraph"/>
    <w:basedOn w:val="Normal"/>
    <w:uiPriority w:val="99"/>
    <w:semiHidden/>
    <w:qFormat/>
    <w:rsid w:val="00E93FC7"/>
    <w:pPr>
      <w:ind w:left="720"/>
      <w:contextualSpacing/>
    </w:pPr>
  </w:style>
  <w:style w:type="paragraph" w:styleId="Quote">
    <w:name w:val="Quote"/>
    <w:basedOn w:val="Normal"/>
    <w:next w:val="Normal"/>
    <w:link w:val="QuoteChar"/>
    <w:uiPriority w:val="99"/>
    <w:semiHidden/>
    <w:qFormat/>
    <w:rsid w:val="00E93FC7"/>
    <w:pPr>
      <w:spacing w:before="200"/>
      <w:ind w:left="360" w:right="360"/>
    </w:pPr>
    <w:rPr>
      <w:i/>
      <w:iCs/>
      <w:sz w:val="22"/>
      <w:lang w:bidi="en-US"/>
    </w:rPr>
  </w:style>
  <w:style w:type="character" w:customStyle="1" w:styleId="QuoteChar">
    <w:name w:val="Quote Char"/>
    <w:basedOn w:val="DefaultParagraphFont"/>
    <w:link w:val="Quote"/>
    <w:uiPriority w:val="99"/>
    <w:rsid w:val="00E93FC7"/>
    <w:rPr>
      <w:rFonts w:eastAsiaTheme="minorEastAsia"/>
      <w:i/>
      <w:iCs/>
      <w:lang w:bidi="en-US"/>
    </w:rPr>
  </w:style>
  <w:style w:type="paragraph" w:styleId="IntenseQuote">
    <w:name w:val="Intense Quote"/>
    <w:basedOn w:val="Normal"/>
    <w:next w:val="Normal"/>
    <w:link w:val="IntenseQuoteChar"/>
    <w:uiPriority w:val="99"/>
    <w:semiHidden/>
    <w:qFormat/>
    <w:rsid w:val="00E93FC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E93FC7"/>
    <w:rPr>
      <w:rFonts w:eastAsiaTheme="minorEastAsia"/>
      <w:b/>
      <w:bCs/>
      <w:i/>
      <w:iCs/>
      <w:lang w:bidi="en-US"/>
    </w:rPr>
  </w:style>
  <w:style w:type="character" w:styleId="SubtleEmphasis">
    <w:name w:val="Subtle Emphasis"/>
    <w:uiPriority w:val="99"/>
    <w:semiHidden/>
    <w:qFormat/>
    <w:rsid w:val="00E93FC7"/>
    <w:rPr>
      <w:i/>
      <w:iCs/>
    </w:rPr>
  </w:style>
  <w:style w:type="character" w:styleId="IntenseEmphasis">
    <w:name w:val="Intense Emphasis"/>
    <w:uiPriority w:val="99"/>
    <w:semiHidden/>
    <w:qFormat/>
    <w:rsid w:val="00E93FC7"/>
    <w:rPr>
      <w:b/>
      <w:bCs/>
    </w:rPr>
  </w:style>
  <w:style w:type="character" w:styleId="SubtleReference">
    <w:name w:val="Subtle Reference"/>
    <w:uiPriority w:val="99"/>
    <w:semiHidden/>
    <w:qFormat/>
    <w:rsid w:val="00E93FC7"/>
    <w:rPr>
      <w:smallCaps/>
    </w:rPr>
  </w:style>
  <w:style w:type="character" w:styleId="IntenseReference">
    <w:name w:val="Intense Reference"/>
    <w:uiPriority w:val="99"/>
    <w:semiHidden/>
    <w:qFormat/>
    <w:rsid w:val="00E93FC7"/>
    <w:rPr>
      <w:smallCaps/>
      <w:spacing w:val="5"/>
      <w:u w:val="single"/>
    </w:rPr>
  </w:style>
  <w:style w:type="character" w:styleId="BookTitle">
    <w:name w:val="Book Title"/>
    <w:uiPriority w:val="99"/>
    <w:semiHidden/>
    <w:qFormat/>
    <w:rsid w:val="00E93FC7"/>
    <w:rPr>
      <w:i/>
      <w:iCs/>
      <w:smallCaps/>
      <w:spacing w:val="5"/>
    </w:rPr>
  </w:style>
  <w:style w:type="paragraph" w:styleId="TOCHeading">
    <w:name w:val="TOC Heading"/>
    <w:basedOn w:val="Heading1"/>
    <w:next w:val="Normal"/>
    <w:uiPriority w:val="99"/>
    <w:semiHidden/>
    <w:qFormat/>
    <w:rsid w:val="00E93FC7"/>
    <w:pPr>
      <w:keepNext w:val="0"/>
      <w:keepLines w:val="0"/>
      <w:contextualSpacing/>
      <w:outlineLvl w:val="9"/>
    </w:pPr>
    <w:rPr>
      <w:color w:val="474747" w:themeColor="accent3" w:themeShade="BF"/>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93FC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3FC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3FC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3FC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93FC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3FC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3FC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unhideWhenUsed/>
    <w:rsid w:val="00E93FC7"/>
    <w:rPr>
      <w:vertAlign w:val="superscript"/>
    </w:rPr>
  </w:style>
  <w:style w:type="paragraph" w:styleId="FootnoteText">
    <w:name w:val="footnote text"/>
    <w:basedOn w:val="Normal"/>
    <w:link w:val="FootnoteTextChar"/>
    <w:uiPriority w:val="99"/>
    <w:semiHidden/>
    <w:unhideWhenUsed/>
    <w:rsid w:val="00E93FC7"/>
    <w:rPr>
      <w:sz w:val="20"/>
      <w:szCs w:val="20"/>
    </w:rPr>
  </w:style>
  <w:style w:type="character" w:customStyle="1" w:styleId="FootnoteTextChar">
    <w:name w:val="Footnote Text Char"/>
    <w:basedOn w:val="DefaultParagraphFont"/>
    <w:link w:val="FootnoteText"/>
    <w:uiPriority w:val="99"/>
    <w:semiHidden/>
    <w:rsid w:val="00E93FC7"/>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unhideWhenUsed/>
    <w:rsid w:val="00E93FC7"/>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62"/>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93F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3FC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93FC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93FC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93FC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93FC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93FC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67"/>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93FC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3FC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93FC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93FC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93FC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93FC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93FC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E93FC7"/>
    <w:rPr>
      <w:color w:val="808080"/>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93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93FC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93FC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93FC7"/>
    <w:pPr>
      <w:spacing w:after="100"/>
    </w:pPr>
  </w:style>
  <w:style w:type="paragraph" w:styleId="TOC2">
    <w:name w:val="toc 2"/>
    <w:basedOn w:val="Normal"/>
    <w:next w:val="Normal"/>
    <w:autoRedefine/>
    <w:uiPriority w:val="39"/>
    <w:semiHidden/>
    <w:unhideWhenUsed/>
    <w:rsid w:val="00E93FC7"/>
    <w:pPr>
      <w:spacing w:after="100"/>
      <w:ind w:left="240"/>
    </w:pPr>
  </w:style>
  <w:style w:type="paragraph" w:styleId="TOC3">
    <w:name w:val="toc 3"/>
    <w:basedOn w:val="Normal"/>
    <w:next w:val="Normal"/>
    <w:autoRedefine/>
    <w:uiPriority w:val="39"/>
    <w:semiHidden/>
    <w:unhideWhenUsed/>
    <w:rsid w:val="00E93FC7"/>
    <w:pPr>
      <w:spacing w:after="100"/>
      <w:ind w:left="480"/>
    </w:pPr>
  </w:style>
  <w:style w:type="paragraph" w:styleId="TOC4">
    <w:name w:val="toc 4"/>
    <w:basedOn w:val="Normal"/>
    <w:next w:val="Normal"/>
    <w:autoRedefine/>
    <w:uiPriority w:val="39"/>
    <w:semiHidden/>
    <w:unhideWhenUsed/>
    <w:rsid w:val="00E93FC7"/>
    <w:pPr>
      <w:spacing w:after="100"/>
      <w:ind w:left="720"/>
    </w:pPr>
  </w:style>
  <w:style w:type="paragraph" w:styleId="TOC5">
    <w:name w:val="toc 5"/>
    <w:basedOn w:val="Normal"/>
    <w:next w:val="Normal"/>
    <w:autoRedefine/>
    <w:uiPriority w:val="39"/>
    <w:semiHidden/>
    <w:unhideWhenUsed/>
    <w:rsid w:val="00E93FC7"/>
    <w:pPr>
      <w:spacing w:after="100"/>
      <w:ind w:left="960"/>
    </w:pPr>
  </w:style>
  <w:style w:type="paragraph" w:styleId="TOC6">
    <w:name w:val="toc 6"/>
    <w:basedOn w:val="Normal"/>
    <w:next w:val="Normal"/>
    <w:autoRedefine/>
    <w:uiPriority w:val="39"/>
    <w:semiHidden/>
    <w:unhideWhenUsed/>
    <w:rsid w:val="00E93FC7"/>
    <w:pPr>
      <w:spacing w:after="100"/>
      <w:ind w:left="1200"/>
    </w:pPr>
  </w:style>
  <w:style w:type="paragraph" w:styleId="TOC7">
    <w:name w:val="toc 7"/>
    <w:basedOn w:val="Normal"/>
    <w:next w:val="Normal"/>
    <w:autoRedefine/>
    <w:uiPriority w:val="39"/>
    <w:semiHidden/>
    <w:unhideWhenUsed/>
    <w:rsid w:val="00E93FC7"/>
    <w:pPr>
      <w:spacing w:after="100"/>
      <w:ind w:left="1440"/>
    </w:p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Normal"/>
    <w:uiPriority w:val="57"/>
    <w:semiHidden/>
    <w:rsid w:val="001818B5"/>
    <w:pPr>
      <w:tabs>
        <w:tab w:val="center" w:pos="4536"/>
        <w:tab w:val="right" w:pos="9696"/>
      </w:tabs>
      <w:ind w:left="-680" w:right="-680"/>
      <w:jc w:val="left"/>
    </w:pPr>
    <w:rPr>
      <w:rFonts w:eastAsiaTheme="minorHAnsi"/>
      <w:sz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qFormat="1"/>
    <w:lsdException w:name="heading 6" w:uiPriority="9"/>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semiHidden/>
    <w:rsid w:val="001818B5"/>
    <w:pPr>
      <w:jc w:val="both"/>
    </w:pPr>
    <w:rPr>
      <w:rFonts w:eastAsiaTheme="minorEastAsia"/>
      <w:sz w:val="24"/>
    </w:rPr>
  </w:style>
  <w:style w:type="paragraph" w:styleId="Heading1">
    <w:name w:val="heading 1"/>
    <w:basedOn w:val="Normal"/>
    <w:next w:val="Normal"/>
    <w:link w:val="Heading1Char"/>
    <w:uiPriority w:val="9"/>
    <w:semiHidden/>
    <w:rsid w:val="00E93FC7"/>
    <w:pPr>
      <w:keepNext/>
      <w:keepLines/>
      <w:spacing w:before="480"/>
      <w:outlineLvl w:val="0"/>
    </w:pPr>
    <w:rPr>
      <w:rFonts w:asciiTheme="majorHAnsi" w:eastAsiaTheme="majorEastAsia" w:hAnsiTheme="majorHAnsi" w:cstheme="majorBidi"/>
      <w:b/>
      <w:bCs/>
      <w:color w:val="00548C" w:themeColor="accent1" w:themeShade="BF"/>
      <w:sz w:val="28"/>
      <w:szCs w:val="28"/>
    </w:rPr>
  </w:style>
  <w:style w:type="paragraph" w:styleId="Heading2">
    <w:name w:val="heading 2"/>
    <w:basedOn w:val="Normal"/>
    <w:next w:val="Normal"/>
    <w:link w:val="Heading2Char"/>
    <w:uiPriority w:val="9"/>
    <w:semiHidden/>
    <w:rsid w:val="00E93FC7"/>
    <w:pPr>
      <w:keepNext/>
      <w:keepLines/>
      <w:spacing w:before="200"/>
      <w:outlineLvl w:val="1"/>
    </w:pPr>
    <w:rPr>
      <w:rFonts w:asciiTheme="majorHAnsi" w:eastAsiaTheme="majorEastAsia" w:hAnsiTheme="majorHAnsi" w:cstheme="majorBidi"/>
      <w:b/>
      <w:bCs/>
      <w:color w:val="0072BC" w:themeColor="accent1"/>
      <w:sz w:val="26"/>
      <w:szCs w:val="26"/>
    </w:rPr>
  </w:style>
  <w:style w:type="paragraph" w:styleId="Heading3">
    <w:name w:val="heading 3"/>
    <w:basedOn w:val="Normal"/>
    <w:next w:val="Normal"/>
    <w:link w:val="Heading3Char"/>
    <w:uiPriority w:val="9"/>
    <w:semiHidden/>
    <w:unhideWhenUsed/>
    <w:rsid w:val="00E93FC7"/>
    <w:pPr>
      <w:keepNext/>
      <w:keepLines/>
      <w:spacing w:before="200"/>
      <w:outlineLvl w:val="2"/>
    </w:pPr>
    <w:rPr>
      <w:rFonts w:asciiTheme="majorHAnsi" w:eastAsiaTheme="majorEastAsia" w:hAnsiTheme="majorHAnsi" w:cstheme="majorBidi"/>
      <w:b/>
      <w:bCs/>
      <w:color w:val="0072BC" w:themeColor="accent1"/>
    </w:rPr>
  </w:style>
  <w:style w:type="paragraph" w:styleId="Heading4">
    <w:name w:val="heading 4"/>
    <w:basedOn w:val="Normal"/>
    <w:next w:val="Normal"/>
    <w:link w:val="Heading4Char"/>
    <w:uiPriority w:val="9"/>
    <w:semiHidden/>
    <w:unhideWhenUsed/>
    <w:rsid w:val="00E93FC7"/>
    <w:pPr>
      <w:keepNext/>
      <w:keepLines/>
      <w:spacing w:before="200"/>
      <w:outlineLvl w:val="3"/>
    </w:pPr>
    <w:rPr>
      <w:rFonts w:asciiTheme="majorHAnsi" w:eastAsiaTheme="majorEastAsia" w:hAnsiTheme="majorHAnsi" w:cstheme="majorBidi"/>
      <w:b/>
      <w:bCs/>
      <w:i/>
      <w:iCs/>
      <w:color w:val="0072BC" w:themeColor="accent1"/>
    </w:rPr>
  </w:style>
  <w:style w:type="paragraph" w:styleId="Heading5">
    <w:name w:val="heading 5"/>
    <w:basedOn w:val="Normal"/>
    <w:next w:val="Normal"/>
    <w:link w:val="Heading5Char"/>
    <w:uiPriority w:val="99"/>
    <w:semiHidden/>
    <w:qFormat/>
    <w:rsid w:val="00E93FC7"/>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
    <w:semiHidden/>
    <w:unhideWhenUsed/>
    <w:rsid w:val="00E93FC7"/>
    <w:pPr>
      <w:keepNext/>
      <w:keepLines/>
      <w:spacing w:before="200"/>
      <w:outlineLvl w:val="5"/>
    </w:pPr>
    <w:rPr>
      <w:rFonts w:asciiTheme="majorHAnsi" w:eastAsiaTheme="majorEastAsia" w:hAnsiTheme="majorHAnsi" w:cstheme="majorBidi"/>
      <w:i/>
      <w:iCs/>
      <w:color w:val="00385D" w:themeColor="accent1" w:themeShade="7F"/>
    </w:rPr>
  </w:style>
  <w:style w:type="paragraph" w:styleId="Heading7">
    <w:name w:val="heading 7"/>
    <w:basedOn w:val="Normal"/>
    <w:next w:val="Normal"/>
    <w:link w:val="Heading7Char"/>
    <w:uiPriority w:val="99"/>
    <w:semiHidden/>
    <w:qFormat/>
    <w:rsid w:val="00E93FC7"/>
    <w:pPr>
      <w:outlineLvl w:val="6"/>
    </w:pPr>
    <w:rPr>
      <w:rFonts w:asciiTheme="majorHAnsi" w:eastAsiaTheme="majorEastAsia" w:hAnsiTheme="majorHAnsi" w:cstheme="majorBidi"/>
      <w:i/>
      <w:iCs/>
      <w:sz w:val="22"/>
      <w:lang w:bidi="en-US"/>
    </w:rPr>
  </w:style>
  <w:style w:type="paragraph" w:styleId="Heading8">
    <w:name w:val="heading 8"/>
    <w:basedOn w:val="Normal"/>
    <w:next w:val="Normal"/>
    <w:link w:val="Heading8Char"/>
    <w:uiPriority w:val="99"/>
    <w:semiHidden/>
    <w:qFormat/>
    <w:rsid w:val="00E93FC7"/>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E93FC7"/>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5C4C1E"/>
    <w:pPr>
      <w:tabs>
        <w:tab w:val="center" w:pos="851"/>
        <w:tab w:val="center" w:pos="6407"/>
      </w:tabs>
      <w:spacing w:before="720"/>
      <w:jc w:val="left"/>
    </w:pPr>
  </w:style>
  <w:style w:type="paragraph" w:customStyle="1" w:styleId="ECHRPara">
    <w:name w:val="ECHR_Para"/>
    <w:aliases w:val="Ju_Para,Para"/>
    <w:basedOn w:val="Normal"/>
    <w:uiPriority w:val="12"/>
    <w:qFormat/>
    <w:rsid w:val="00C72A0D"/>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E93FC7"/>
  </w:style>
  <w:style w:type="paragraph" w:customStyle="1" w:styleId="ECHRTitleCentre2">
    <w:name w:val="ECHR_Title_Centre_2"/>
    <w:aliases w:val="Dec_H_Case"/>
    <w:basedOn w:val="Normal"/>
    <w:next w:val="Normal"/>
    <w:uiPriority w:val="8"/>
    <w:qFormat/>
    <w:rsid w:val="00E93FC7"/>
    <w:pPr>
      <w:spacing w:after="240"/>
      <w:jc w:val="center"/>
      <w:outlineLvl w:val="0"/>
    </w:pPr>
    <w:rPr>
      <w:rFonts w:asciiTheme="majorHAnsi" w:hAnsiTheme="majorHAnsi"/>
    </w:rPr>
  </w:style>
  <w:style w:type="paragraph" w:customStyle="1" w:styleId="JuTitle">
    <w:name w:val="Ju_Title"/>
    <w:basedOn w:val="Normal"/>
    <w:next w:val="Normal"/>
    <w:uiPriority w:val="3"/>
    <w:qFormat/>
    <w:rsid w:val="00E93FC7"/>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E93FC7"/>
    <w:pPr>
      <w:tabs>
        <w:tab w:val="clear" w:pos="4680"/>
        <w:tab w:val="clear" w:pos="9360"/>
        <w:tab w:val="center" w:pos="3686"/>
        <w:tab w:val="right" w:pos="7371"/>
      </w:tabs>
      <w:jc w:val="left"/>
    </w:pPr>
    <w:rPr>
      <w:rFonts w:eastAsiaTheme="minorHAnsi"/>
      <w:sz w:val="18"/>
    </w:rPr>
  </w:style>
  <w:style w:type="paragraph" w:styleId="Header">
    <w:name w:val="header"/>
    <w:basedOn w:val="Normal"/>
    <w:link w:val="HeaderChar"/>
    <w:uiPriority w:val="99"/>
    <w:semiHidden/>
    <w:unhideWhenUsed/>
    <w:rsid w:val="00E93FC7"/>
    <w:pPr>
      <w:tabs>
        <w:tab w:val="center" w:pos="4680"/>
        <w:tab w:val="right" w:pos="9360"/>
      </w:tabs>
    </w:pPr>
  </w:style>
  <w:style w:type="character" w:customStyle="1" w:styleId="HeaderChar">
    <w:name w:val="Header Char"/>
    <w:basedOn w:val="DefaultParagraphFont"/>
    <w:link w:val="Header"/>
    <w:uiPriority w:val="99"/>
    <w:semiHidden/>
    <w:rsid w:val="00E93FC7"/>
    <w:rPr>
      <w:rFonts w:eastAsiaTheme="minorEastAsia"/>
      <w:sz w:val="24"/>
    </w:rPr>
  </w:style>
  <w:style w:type="paragraph" w:styleId="BalloonText">
    <w:name w:val="Balloon Text"/>
    <w:basedOn w:val="Normal"/>
    <w:link w:val="BalloonTextChar"/>
    <w:uiPriority w:val="99"/>
    <w:semiHidden/>
    <w:unhideWhenUsed/>
    <w:rsid w:val="00E93FC7"/>
    <w:rPr>
      <w:rFonts w:ascii="Tahoma" w:hAnsi="Tahoma" w:cs="Tahoma"/>
      <w:sz w:val="16"/>
      <w:szCs w:val="16"/>
    </w:rPr>
  </w:style>
  <w:style w:type="character" w:customStyle="1" w:styleId="BalloonTextChar">
    <w:name w:val="Balloon Text Char"/>
    <w:basedOn w:val="DefaultParagraphFont"/>
    <w:link w:val="BalloonText"/>
    <w:uiPriority w:val="99"/>
    <w:semiHidden/>
    <w:rsid w:val="00E93FC7"/>
    <w:rPr>
      <w:rFonts w:ascii="Tahoma" w:eastAsiaTheme="minorEastAsia" w:hAnsi="Tahoma" w:cs="Tahoma"/>
      <w:sz w:val="16"/>
      <w:szCs w:val="16"/>
    </w:rPr>
  </w:style>
  <w:style w:type="paragraph" w:customStyle="1" w:styleId="JuAppQuestion">
    <w:name w:val="Ju_App_Question"/>
    <w:basedOn w:val="Normal"/>
    <w:uiPriority w:val="5"/>
    <w:qFormat/>
    <w:rsid w:val="00E93FC7"/>
    <w:pPr>
      <w:numPr>
        <w:numId w:val="2"/>
      </w:numPr>
      <w:jc w:val="left"/>
    </w:pPr>
    <w:rPr>
      <w:b/>
    </w:rPr>
  </w:style>
  <w:style w:type="paragraph" w:customStyle="1" w:styleId="OpiPara">
    <w:name w:val="Opi_Para"/>
    <w:basedOn w:val="Normal"/>
    <w:uiPriority w:val="46"/>
    <w:semiHidden/>
    <w:qFormat/>
    <w:rsid w:val="00C72A0D"/>
    <w:pPr>
      <w:ind w:firstLine="284"/>
    </w:pPr>
  </w:style>
  <w:style w:type="paragraph" w:customStyle="1" w:styleId="ECHRParaQuote">
    <w:name w:val="ECHR_Para_Quote"/>
    <w:aliases w:val="Ju_Quot"/>
    <w:basedOn w:val="Normal"/>
    <w:uiPriority w:val="14"/>
    <w:qFormat/>
    <w:rsid w:val="00E93FC7"/>
    <w:pPr>
      <w:spacing w:before="120" w:after="120"/>
      <w:ind w:left="425" w:firstLine="142"/>
    </w:pPr>
    <w:rPr>
      <w:sz w:val="20"/>
    </w:rPr>
  </w:style>
  <w:style w:type="paragraph" w:customStyle="1" w:styleId="JuParaSub">
    <w:name w:val="Ju_Para_Sub"/>
    <w:basedOn w:val="Normal"/>
    <w:uiPriority w:val="13"/>
    <w:qFormat/>
    <w:rsid w:val="00C72A0D"/>
    <w:pPr>
      <w:ind w:left="284" w:firstLine="284"/>
    </w:pPr>
  </w:style>
  <w:style w:type="paragraph" w:customStyle="1" w:styleId="OpiParaSub">
    <w:name w:val="Opi_Para_Sub"/>
    <w:basedOn w:val="JuParaSub"/>
    <w:uiPriority w:val="47"/>
    <w:semiHidden/>
    <w:qFormat/>
    <w:rsid w:val="00E93FC7"/>
  </w:style>
  <w:style w:type="paragraph" w:customStyle="1" w:styleId="OpiQuot">
    <w:name w:val="Opi_Quot"/>
    <w:basedOn w:val="ECHRParaQuote"/>
    <w:uiPriority w:val="48"/>
    <w:semiHidden/>
    <w:qFormat/>
    <w:rsid w:val="00E93FC7"/>
  </w:style>
  <w:style w:type="paragraph" w:customStyle="1" w:styleId="OpiQuotSub">
    <w:name w:val="Opi_Quot_Sub"/>
    <w:basedOn w:val="JuQuotSub"/>
    <w:uiPriority w:val="49"/>
    <w:semiHidden/>
    <w:qFormat/>
    <w:rsid w:val="00E93FC7"/>
  </w:style>
  <w:style w:type="paragraph" w:customStyle="1" w:styleId="ECHRTitleCentre3">
    <w:name w:val="ECHR_Title_Centre_3"/>
    <w:aliases w:val="Ju_H_Article"/>
    <w:basedOn w:val="Normal"/>
    <w:next w:val="ECHRParaQuote"/>
    <w:uiPriority w:val="27"/>
    <w:qFormat/>
    <w:rsid w:val="00E93FC7"/>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semiHidden/>
    <w:qFormat/>
    <w:rsid w:val="00E93FC7"/>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E93FC7"/>
    <w:pPr>
      <w:ind w:left="567"/>
    </w:pPr>
  </w:style>
  <w:style w:type="paragraph" w:customStyle="1" w:styleId="ECHRTitle1">
    <w:name w:val="ECHR_Title_1"/>
    <w:aliases w:val="Ju_H_Head"/>
    <w:basedOn w:val="Normal"/>
    <w:next w:val="Normal"/>
    <w:uiPriority w:val="18"/>
    <w:qFormat/>
    <w:rsid w:val="00E93FC7"/>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E93FC7"/>
    <w:pPr>
      <w:tabs>
        <w:tab w:val="center" w:pos="6407"/>
      </w:tabs>
      <w:spacing w:before="720"/>
      <w:jc w:val="right"/>
    </w:pPr>
  </w:style>
  <w:style w:type="paragraph" w:customStyle="1" w:styleId="OpiHA">
    <w:name w:val="Opi_H_A"/>
    <w:basedOn w:val="ECHRHeading1"/>
    <w:next w:val="OpiPara"/>
    <w:uiPriority w:val="41"/>
    <w:semiHidden/>
    <w:qFormat/>
    <w:rsid w:val="00E93FC7"/>
    <w:pPr>
      <w:tabs>
        <w:tab w:val="clear" w:pos="357"/>
      </w:tabs>
      <w:outlineLvl w:val="1"/>
    </w:pPr>
    <w:rPr>
      <w:b/>
    </w:rPr>
  </w:style>
  <w:style w:type="character" w:customStyle="1" w:styleId="JUNAMES">
    <w:name w:val="JU_NAMES"/>
    <w:uiPriority w:val="17"/>
    <w:qFormat/>
    <w:rsid w:val="00E93FC7"/>
    <w:rPr>
      <w:caps w:val="0"/>
      <w:smallCaps/>
    </w:rPr>
  </w:style>
  <w:style w:type="character" w:customStyle="1" w:styleId="JuITMark">
    <w:name w:val="Ju_ITMark"/>
    <w:basedOn w:val="DefaultParagraphFont"/>
    <w:uiPriority w:val="38"/>
    <w:qFormat/>
    <w:rsid w:val="00E93FC7"/>
    <w:rPr>
      <w:vanish/>
      <w:color w:val="339966"/>
      <w:sz w:val="14"/>
    </w:rPr>
  </w:style>
  <w:style w:type="paragraph" w:customStyle="1" w:styleId="OpiTranslation">
    <w:name w:val="Opi_Translation"/>
    <w:basedOn w:val="Normal"/>
    <w:next w:val="OpiPara"/>
    <w:uiPriority w:val="40"/>
    <w:semiHidden/>
    <w:qFormat/>
    <w:rsid w:val="00E93FC7"/>
    <w:pPr>
      <w:jc w:val="center"/>
      <w:outlineLvl w:val="0"/>
    </w:pPr>
    <w:rPr>
      <w:i/>
    </w:rPr>
  </w:style>
  <w:style w:type="paragraph" w:customStyle="1" w:styleId="JuCourt">
    <w:name w:val="Ju_Court"/>
    <w:basedOn w:val="Normal"/>
    <w:next w:val="Normal"/>
    <w:uiPriority w:val="16"/>
    <w:qFormat/>
    <w:rsid w:val="00E93FC7"/>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Normal"/>
    <w:uiPriority w:val="19"/>
    <w:qFormat/>
    <w:rsid w:val="00E93FC7"/>
    <w:pPr>
      <w:tabs>
        <w:tab w:val="left" w:pos="357"/>
      </w:tabs>
      <w:spacing w:before="360" w:after="240"/>
      <w:ind w:left="357" w:hanging="357"/>
    </w:pPr>
    <w:rPr>
      <w:b w:val="0"/>
      <w:color w:val="auto"/>
      <w:sz w:val="24"/>
    </w:rPr>
  </w:style>
  <w:style w:type="character" w:customStyle="1" w:styleId="Heading1Char">
    <w:name w:val="Heading 1 Char"/>
    <w:basedOn w:val="DefaultParagraphFont"/>
    <w:link w:val="Heading1"/>
    <w:uiPriority w:val="9"/>
    <w:rsid w:val="00E93FC7"/>
    <w:rPr>
      <w:rFonts w:asciiTheme="majorHAnsi" w:eastAsiaTheme="majorEastAsia" w:hAnsiTheme="majorHAnsi" w:cstheme="majorBidi"/>
      <w:b/>
      <w:bCs/>
      <w:color w:val="00548C" w:themeColor="accent1" w:themeShade="BF"/>
      <w:sz w:val="28"/>
      <w:szCs w:val="28"/>
    </w:rPr>
  </w:style>
  <w:style w:type="paragraph" w:customStyle="1" w:styleId="ECHRHeading2">
    <w:name w:val="ECHR_Heading_2"/>
    <w:aliases w:val="Ju_H_A,Head_2"/>
    <w:basedOn w:val="Heading2"/>
    <w:next w:val="Normal"/>
    <w:uiPriority w:val="20"/>
    <w:qFormat/>
    <w:rsid w:val="00E93FC7"/>
    <w:pPr>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
    <w:semiHidden/>
    <w:rsid w:val="005C4C1E"/>
    <w:rPr>
      <w:rFonts w:asciiTheme="majorHAnsi" w:eastAsiaTheme="majorEastAsia" w:hAnsiTheme="majorHAnsi" w:cstheme="majorBidi"/>
      <w:b/>
      <w:bCs/>
      <w:color w:val="0072BC" w:themeColor="accent1"/>
      <w:sz w:val="26"/>
      <w:szCs w:val="26"/>
    </w:rPr>
  </w:style>
  <w:style w:type="paragraph" w:customStyle="1" w:styleId="ECHRHeading3">
    <w:name w:val="ECHR_Heading_3"/>
    <w:aliases w:val="Ju_H_1."/>
    <w:basedOn w:val="Heading3"/>
    <w:next w:val="Normal"/>
    <w:uiPriority w:val="21"/>
    <w:qFormat/>
    <w:rsid w:val="00E93FC7"/>
    <w:pPr>
      <w:tabs>
        <w:tab w:val="left" w:pos="731"/>
      </w:tabs>
      <w:spacing w:before="240" w:after="120"/>
      <w:ind w:left="732" w:hanging="301"/>
    </w:pPr>
    <w:rPr>
      <w:b w:val="0"/>
      <w:i/>
      <w:color w:val="auto"/>
    </w:rPr>
  </w:style>
  <w:style w:type="character" w:customStyle="1" w:styleId="Heading3Char">
    <w:name w:val="Heading 3 Char"/>
    <w:basedOn w:val="DefaultParagraphFont"/>
    <w:link w:val="Heading3"/>
    <w:uiPriority w:val="9"/>
    <w:semiHidden/>
    <w:rsid w:val="00E93FC7"/>
    <w:rPr>
      <w:rFonts w:asciiTheme="majorHAnsi" w:eastAsiaTheme="majorEastAsia" w:hAnsiTheme="majorHAnsi" w:cstheme="majorBidi"/>
      <w:b/>
      <w:bCs/>
      <w:color w:val="0072BC" w:themeColor="accent1"/>
      <w:sz w:val="24"/>
    </w:rPr>
  </w:style>
  <w:style w:type="paragraph" w:customStyle="1" w:styleId="ECHRHeading4">
    <w:name w:val="ECHR_Heading_4"/>
    <w:aliases w:val="Ju_H_a"/>
    <w:basedOn w:val="Heading4"/>
    <w:next w:val="Normal"/>
    <w:uiPriority w:val="22"/>
    <w:qFormat/>
    <w:rsid w:val="00E93FC7"/>
    <w:pPr>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
    <w:semiHidden/>
    <w:rsid w:val="00E93FC7"/>
    <w:rPr>
      <w:rFonts w:asciiTheme="majorHAnsi" w:eastAsiaTheme="majorEastAsia" w:hAnsiTheme="majorHAnsi" w:cstheme="majorBidi"/>
      <w:b/>
      <w:bCs/>
      <w:i/>
      <w:iCs/>
      <w:color w:val="0072BC" w:themeColor="accent1"/>
      <w:sz w:val="24"/>
    </w:rPr>
  </w:style>
  <w:style w:type="paragraph" w:customStyle="1" w:styleId="ECHRHeading5">
    <w:name w:val="ECHR_Heading_5"/>
    <w:aliases w:val="Ju_H_i"/>
    <w:basedOn w:val="Heading5"/>
    <w:next w:val="Normal"/>
    <w:uiPriority w:val="23"/>
    <w:qFormat/>
    <w:rsid w:val="00E93FC7"/>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E93FC7"/>
    <w:rPr>
      <w:rFonts w:asciiTheme="majorHAnsi" w:eastAsiaTheme="majorEastAsia" w:hAnsiTheme="majorHAnsi" w:cstheme="majorBidi"/>
      <w:b/>
      <w:bCs/>
      <w:color w:val="808080"/>
    </w:rPr>
  </w:style>
  <w:style w:type="paragraph" w:customStyle="1" w:styleId="ECHRHeading6">
    <w:name w:val="ECHR_Heading_6"/>
    <w:aliases w:val="Ju_H_alpha"/>
    <w:basedOn w:val="Heading6"/>
    <w:next w:val="Normal"/>
    <w:uiPriority w:val="24"/>
    <w:qFormat/>
    <w:rsid w:val="00E93FC7"/>
    <w:pPr>
      <w:tabs>
        <w:tab w:val="left" w:pos="1372"/>
      </w:tabs>
      <w:spacing w:before="240" w:after="120"/>
      <w:ind w:left="1373" w:hanging="335"/>
    </w:pPr>
    <w:rPr>
      <w:bCs/>
      <w:color w:val="auto"/>
      <w:sz w:val="20"/>
      <w:lang w:bidi="en-US"/>
    </w:rPr>
  </w:style>
  <w:style w:type="character" w:customStyle="1" w:styleId="Heading6Char">
    <w:name w:val="Heading 6 Char"/>
    <w:basedOn w:val="DefaultParagraphFont"/>
    <w:link w:val="Heading6"/>
    <w:uiPriority w:val="9"/>
    <w:semiHidden/>
    <w:rsid w:val="00E93FC7"/>
    <w:rPr>
      <w:rFonts w:asciiTheme="majorHAnsi" w:eastAsiaTheme="majorEastAsia" w:hAnsiTheme="majorHAnsi" w:cstheme="majorBidi"/>
      <w:i/>
      <w:iCs/>
      <w:color w:val="00385D" w:themeColor="accent1" w:themeShade="7F"/>
      <w:sz w:val="24"/>
    </w:rPr>
  </w:style>
  <w:style w:type="paragraph" w:customStyle="1" w:styleId="ECHRHeading7">
    <w:name w:val="ECHR_Heading_7"/>
    <w:aliases w:val="Ju_H_–"/>
    <w:basedOn w:val="Heading7"/>
    <w:next w:val="Normal"/>
    <w:uiPriority w:val="25"/>
    <w:qFormat/>
    <w:rsid w:val="00E93FC7"/>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E93FC7"/>
    <w:rPr>
      <w:rFonts w:asciiTheme="majorHAnsi" w:eastAsiaTheme="majorEastAsia" w:hAnsiTheme="majorHAnsi" w:cstheme="majorBidi"/>
      <w:i/>
      <w:iCs/>
      <w:lang w:bidi="en-US"/>
    </w:rPr>
  </w:style>
  <w:style w:type="paragraph" w:customStyle="1" w:styleId="JuParaLast">
    <w:name w:val="Ju_Para_Last"/>
    <w:basedOn w:val="Normal"/>
    <w:next w:val="Normal"/>
    <w:uiPriority w:val="30"/>
    <w:qFormat/>
    <w:rsid w:val="00E93FC7"/>
    <w:pPr>
      <w:keepNext/>
      <w:keepLines/>
      <w:spacing w:before="240"/>
      <w:ind w:firstLine="284"/>
    </w:pPr>
  </w:style>
  <w:style w:type="paragraph" w:customStyle="1" w:styleId="DecList">
    <w:name w:val="Dec_List"/>
    <w:basedOn w:val="Normal"/>
    <w:uiPriority w:val="9"/>
    <w:qFormat/>
    <w:rsid w:val="00E93FC7"/>
    <w:pPr>
      <w:spacing w:before="240"/>
      <w:ind w:left="284"/>
    </w:pPr>
  </w:style>
  <w:style w:type="paragraph" w:customStyle="1" w:styleId="ECHRDecisionBody">
    <w:name w:val="ECHR_Decision_Body"/>
    <w:aliases w:val="Ju_Judges"/>
    <w:basedOn w:val="Normal"/>
    <w:uiPriority w:val="11"/>
    <w:qFormat/>
    <w:rsid w:val="00E93FC7"/>
    <w:pPr>
      <w:tabs>
        <w:tab w:val="left" w:pos="567"/>
        <w:tab w:val="left" w:pos="1134"/>
      </w:tabs>
      <w:jc w:val="left"/>
    </w:pPr>
  </w:style>
  <w:style w:type="paragraph" w:customStyle="1" w:styleId="JuList">
    <w:name w:val="Ju_List"/>
    <w:basedOn w:val="Normal"/>
    <w:uiPriority w:val="28"/>
    <w:qFormat/>
    <w:rsid w:val="00E93FC7"/>
    <w:pPr>
      <w:ind w:left="340" w:hanging="340"/>
    </w:pPr>
  </w:style>
  <w:style w:type="paragraph" w:customStyle="1" w:styleId="JuLista">
    <w:name w:val="Ju_List_a"/>
    <w:basedOn w:val="JuList"/>
    <w:uiPriority w:val="28"/>
    <w:qFormat/>
    <w:rsid w:val="00E93FC7"/>
    <w:pPr>
      <w:ind w:left="346" w:firstLine="0"/>
    </w:pPr>
  </w:style>
  <w:style w:type="paragraph" w:customStyle="1" w:styleId="JuListi">
    <w:name w:val="Ju_List_i"/>
    <w:basedOn w:val="Normal"/>
    <w:next w:val="JuLista"/>
    <w:uiPriority w:val="28"/>
    <w:qFormat/>
    <w:rsid w:val="00E93FC7"/>
    <w:pPr>
      <w:ind w:left="794"/>
    </w:pPr>
  </w:style>
  <w:style w:type="paragraph" w:customStyle="1" w:styleId="OpiH1">
    <w:name w:val="Opi_H_1"/>
    <w:basedOn w:val="ECHRHeading2"/>
    <w:uiPriority w:val="42"/>
    <w:semiHidden/>
    <w:qFormat/>
    <w:rsid w:val="00E93FC7"/>
    <w:pPr>
      <w:ind w:left="635" w:hanging="357"/>
      <w:outlineLvl w:val="2"/>
    </w:pPr>
  </w:style>
  <w:style w:type="paragraph" w:customStyle="1" w:styleId="OpiHa0">
    <w:name w:val="Opi_H_a"/>
    <w:basedOn w:val="ECHRHeading3"/>
    <w:uiPriority w:val="43"/>
    <w:semiHidden/>
    <w:qFormat/>
    <w:rsid w:val="00E93FC7"/>
    <w:pPr>
      <w:ind w:left="833" w:hanging="357"/>
      <w:outlineLvl w:val="3"/>
    </w:pPr>
    <w:rPr>
      <w:b/>
      <w:i w:val="0"/>
      <w:sz w:val="20"/>
    </w:rPr>
  </w:style>
  <w:style w:type="paragraph" w:customStyle="1" w:styleId="OpiHi">
    <w:name w:val="Opi_H_i"/>
    <w:basedOn w:val="ECHRHeading4"/>
    <w:uiPriority w:val="44"/>
    <w:semiHidden/>
    <w:qFormat/>
    <w:rsid w:val="00E93FC7"/>
    <w:pPr>
      <w:ind w:left="1037" w:hanging="357"/>
      <w:outlineLvl w:val="4"/>
    </w:pPr>
    <w:rPr>
      <w:b w:val="0"/>
      <w:i/>
    </w:rPr>
  </w:style>
  <w:style w:type="character" w:customStyle="1" w:styleId="Heading8Char">
    <w:name w:val="Heading 8 Char"/>
    <w:basedOn w:val="DefaultParagraphFont"/>
    <w:link w:val="Heading8"/>
    <w:uiPriority w:val="99"/>
    <w:semiHidden/>
    <w:rsid w:val="00E93FC7"/>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E93FC7"/>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E93FC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rsid w:val="00E93FC7"/>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E93FC7"/>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rsid w:val="00E93FC7"/>
    <w:rPr>
      <w:rFonts w:asciiTheme="majorHAnsi" w:eastAsiaTheme="majorEastAsia" w:hAnsiTheme="majorHAnsi" w:cstheme="majorBidi"/>
      <w:i/>
      <w:iCs/>
      <w:spacing w:val="13"/>
      <w:sz w:val="24"/>
      <w:szCs w:val="24"/>
      <w:lang w:bidi="en-US"/>
    </w:rPr>
  </w:style>
  <w:style w:type="character" w:styleId="Strong">
    <w:name w:val="Strong"/>
    <w:uiPriority w:val="99"/>
    <w:semiHidden/>
    <w:qFormat/>
    <w:rsid w:val="00E93FC7"/>
    <w:rPr>
      <w:b/>
      <w:bCs/>
    </w:rPr>
  </w:style>
  <w:style w:type="character" w:styleId="Emphasis">
    <w:name w:val="Emphasis"/>
    <w:uiPriority w:val="99"/>
    <w:semiHidden/>
    <w:qFormat/>
    <w:rsid w:val="00E93FC7"/>
    <w:rPr>
      <w:b/>
      <w:bCs/>
      <w:i/>
      <w:iCs/>
      <w:spacing w:val="10"/>
      <w:bdr w:val="none" w:sz="0" w:space="0" w:color="auto"/>
      <w:shd w:val="clear" w:color="auto" w:fill="auto"/>
    </w:rPr>
  </w:style>
  <w:style w:type="paragraph" w:styleId="NoSpacing">
    <w:name w:val="No Spacing"/>
    <w:basedOn w:val="Normal"/>
    <w:link w:val="NoSpacingChar"/>
    <w:semiHidden/>
    <w:qFormat/>
    <w:rsid w:val="00E93FC7"/>
    <w:rPr>
      <w:sz w:val="22"/>
    </w:rPr>
  </w:style>
  <w:style w:type="character" w:customStyle="1" w:styleId="NoSpacingChar">
    <w:name w:val="No Spacing Char"/>
    <w:basedOn w:val="DefaultParagraphFont"/>
    <w:link w:val="NoSpacing"/>
    <w:rsid w:val="00E93FC7"/>
    <w:rPr>
      <w:rFonts w:eastAsiaTheme="minorEastAsia"/>
    </w:rPr>
  </w:style>
  <w:style w:type="paragraph" w:styleId="ListParagraph">
    <w:name w:val="List Paragraph"/>
    <w:basedOn w:val="Normal"/>
    <w:uiPriority w:val="99"/>
    <w:semiHidden/>
    <w:qFormat/>
    <w:rsid w:val="00E93FC7"/>
    <w:pPr>
      <w:ind w:left="720"/>
      <w:contextualSpacing/>
    </w:pPr>
  </w:style>
  <w:style w:type="paragraph" w:styleId="Quote">
    <w:name w:val="Quote"/>
    <w:basedOn w:val="Normal"/>
    <w:next w:val="Normal"/>
    <w:link w:val="QuoteChar"/>
    <w:uiPriority w:val="99"/>
    <w:semiHidden/>
    <w:qFormat/>
    <w:rsid w:val="00E93FC7"/>
    <w:pPr>
      <w:spacing w:before="200"/>
      <w:ind w:left="360" w:right="360"/>
    </w:pPr>
    <w:rPr>
      <w:i/>
      <w:iCs/>
      <w:sz w:val="22"/>
      <w:lang w:bidi="en-US"/>
    </w:rPr>
  </w:style>
  <w:style w:type="character" w:customStyle="1" w:styleId="QuoteChar">
    <w:name w:val="Quote Char"/>
    <w:basedOn w:val="DefaultParagraphFont"/>
    <w:link w:val="Quote"/>
    <w:uiPriority w:val="99"/>
    <w:rsid w:val="00E93FC7"/>
    <w:rPr>
      <w:rFonts w:eastAsiaTheme="minorEastAsia"/>
      <w:i/>
      <w:iCs/>
      <w:lang w:bidi="en-US"/>
    </w:rPr>
  </w:style>
  <w:style w:type="paragraph" w:styleId="IntenseQuote">
    <w:name w:val="Intense Quote"/>
    <w:basedOn w:val="Normal"/>
    <w:next w:val="Normal"/>
    <w:link w:val="IntenseQuoteChar"/>
    <w:uiPriority w:val="99"/>
    <w:semiHidden/>
    <w:qFormat/>
    <w:rsid w:val="00E93FC7"/>
    <w:pPr>
      <w:pBdr>
        <w:bottom w:val="single" w:sz="4" w:space="1" w:color="auto"/>
      </w:pBdr>
      <w:spacing w:before="200" w:after="280"/>
      <w:ind w:left="1008" w:right="1152"/>
    </w:pPr>
    <w:rPr>
      <w:b/>
      <w:bCs/>
      <w:i/>
      <w:iCs/>
      <w:sz w:val="22"/>
      <w:lang w:bidi="en-US"/>
    </w:rPr>
  </w:style>
  <w:style w:type="character" w:customStyle="1" w:styleId="IntenseQuoteChar">
    <w:name w:val="Intense Quote Char"/>
    <w:basedOn w:val="DefaultParagraphFont"/>
    <w:link w:val="IntenseQuote"/>
    <w:uiPriority w:val="99"/>
    <w:rsid w:val="00E93FC7"/>
    <w:rPr>
      <w:rFonts w:eastAsiaTheme="minorEastAsia"/>
      <w:b/>
      <w:bCs/>
      <w:i/>
      <w:iCs/>
      <w:lang w:bidi="en-US"/>
    </w:rPr>
  </w:style>
  <w:style w:type="character" w:styleId="SubtleEmphasis">
    <w:name w:val="Subtle Emphasis"/>
    <w:uiPriority w:val="99"/>
    <w:semiHidden/>
    <w:qFormat/>
    <w:rsid w:val="00E93FC7"/>
    <w:rPr>
      <w:i/>
      <w:iCs/>
    </w:rPr>
  </w:style>
  <w:style w:type="character" w:styleId="IntenseEmphasis">
    <w:name w:val="Intense Emphasis"/>
    <w:uiPriority w:val="99"/>
    <w:semiHidden/>
    <w:qFormat/>
    <w:rsid w:val="00E93FC7"/>
    <w:rPr>
      <w:b/>
      <w:bCs/>
    </w:rPr>
  </w:style>
  <w:style w:type="character" w:styleId="SubtleReference">
    <w:name w:val="Subtle Reference"/>
    <w:uiPriority w:val="99"/>
    <w:semiHidden/>
    <w:qFormat/>
    <w:rsid w:val="00E93FC7"/>
    <w:rPr>
      <w:smallCaps/>
    </w:rPr>
  </w:style>
  <w:style w:type="character" w:styleId="IntenseReference">
    <w:name w:val="Intense Reference"/>
    <w:uiPriority w:val="99"/>
    <w:semiHidden/>
    <w:qFormat/>
    <w:rsid w:val="00E93FC7"/>
    <w:rPr>
      <w:smallCaps/>
      <w:spacing w:val="5"/>
      <w:u w:val="single"/>
    </w:rPr>
  </w:style>
  <w:style w:type="character" w:styleId="BookTitle">
    <w:name w:val="Book Title"/>
    <w:uiPriority w:val="99"/>
    <w:semiHidden/>
    <w:qFormat/>
    <w:rsid w:val="00E93FC7"/>
    <w:rPr>
      <w:i/>
      <w:iCs/>
      <w:smallCaps/>
      <w:spacing w:val="5"/>
    </w:rPr>
  </w:style>
  <w:style w:type="paragraph" w:styleId="TOCHeading">
    <w:name w:val="TOC Heading"/>
    <w:basedOn w:val="Heading1"/>
    <w:next w:val="Normal"/>
    <w:uiPriority w:val="99"/>
    <w:semiHidden/>
    <w:qFormat/>
    <w:rsid w:val="00E93FC7"/>
    <w:pPr>
      <w:keepNext w:val="0"/>
      <w:keepLines w:val="0"/>
      <w:contextualSpacing/>
      <w:outlineLvl w:val="9"/>
    </w:pPr>
    <w:rPr>
      <w:color w:val="474747" w:themeColor="accent3" w:themeShade="BF"/>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93FC7"/>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93F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93FC7"/>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3FC7"/>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3FC7"/>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3FC7"/>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93FC7"/>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3FC7"/>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3FC7"/>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93FC7"/>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unhideWhenUsed/>
    <w:rsid w:val="00E93FC7"/>
    <w:rPr>
      <w:vertAlign w:val="superscript"/>
    </w:rPr>
  </w:style>
  <w:style w:type="paragraph" w:styleId="FootnoteText">
    <w:name w:val="footnote text"/>
    <w:basedOn w:val="Normal"/>
    <w:link w:val="FootnoteTextChar"/>
    <w:uiPriority w:val="99"/>
    <w:semiHidden/>
    <w:unhideWhenUsed/>
    <w:rsid w:val="00E93FC7"/>
    <w:rPr>
      <w:sz w:val="20"/>
      <w:szCs w:val="20"/>
    </w:rPr>
  </w:style>
  <w:style w:type="character" w:customStyle="1" w:styleId="FootnoteTextChar">
    <w:name w:val="Footnote Text Char"/>
    <w:basedOn w:val="DefaultParagraphFont"/>
    <w:link w:val="FootnoteText"/>
    <w:uiPriority w:val="99"/>
    <w:semiHidden/>
    <w:rsid w:val="00E93FC7"/>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semiHidden/>
    <w:unhideWhenUsed/>
    <w:rsid w:val="00E93FC7"/>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62"/>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93F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3FC7"/>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93FC7"/>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93FC7"/>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93FC7"/>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93FC7"/>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93FC7"/>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93F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3FC7"/>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93FC7"/>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93FC7"/>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93FC7"/>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93FC7"/>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93FC7"/>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67"/>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93FC7"/>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93FC7"/>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3FC7"/>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93FC7"/>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93FC7"/>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93FC7"/>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93FC7"/>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93FC7"/>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styleId="NoteHeading">
    <w:name w:val="Note Heading"/>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
    <w:uiPriority w:val="99"/>
    <w:semiHidden/>
    <w:rsid w:val="00E93FC7"/>
    <w:rPr>
      <w:rFonts w:eastAsiaTheme="minorEastAsia"/>
      <w:sz w:val="24"/>
    </w:rPr>
  </w:style>
  <w:style w:type="character" w:styleId="PlaceholderText">
    <w:name w:val="Placeholder Text"/>
    <w:basedOn w:val="DefaultParagraphFont"/>
    <w:uiPriority w:val="99"/>
    <w:semiHidden/>
    <w:rsid w:val="00E93FC7"/>
    <w:rPr>
      <w:color w:val="808080"/>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E93F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93FC7"/>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E93FC7"/>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93FC7"/>
    <w:pPr>
      <w:spacing w:after="100"/>
    </w:pPr>
  </w:style>
  <w:style w:type="paragraph" w:styleId="TOC2">
    <w:name w:val="toc 2"/>
    <w:basedOn w:val="Normal"/>
    <w:next w:val="Normal"/>
    <w:autoRedefine/>
    <w:uiPriority w:val="39"/>
    <w:semiHidden/>
    <w:unhideWhenUsed/>
    <w:rsid w:val="00E93FC7"/>
    <w:pPr>
      <w:spacing w:after="100"/>
      <w:ind w:left="240"/>
    </w:pPr>
  </w:style>
  <w:style w:type="paragraph" w:styleId="TOC3">
    <w:name w:val="toc 3"/>
    <w:basedOn w:val="Normal"/>
    <w:next w:val="Normal"/>
    <w:autoRedefine/>
    <w:uiPriority w:val="39"/>
    <w:semiHidden/>
    <w:unhideWhenUsed/>
    <w:rsid w:val="00E93FC7"/>
    <w:pPr>
      <w:spacing w:after="100"/>
      <w:ind w:left="480"/>
    </w:pPr>
  </w:style>
  <w:style w:type="paragraph" w:styleId="TOC4">
    <w:name w:val="toc 4"/>
    <w:basedOn w:val="Normal"/>
    <w:next w:val="Normal"/>
    <w:autoRedefine/>
    <w:uiPriority w:val="39"/>
    <w:semiHidden/>
    <w:unhideWhenUsed/>
    <w:rsid w:val="00E93FC7"/>
    <w:pPr>
      <w:spacing w:after="100"/>
      <w:ind w:left="720"/>
    </w:pPr>
  </w:style>
  <w:style w:type="paragraph" w:styleId="TOC5">
    <w:name w:val="toc 5"/>
    <w:basedOn w:val="Normal"/>
    <w:next w:val="Normal"/>
    <w:autoRedefine/>
    <w:uiPriority w:val="39"/>
    <w:semiHidden/>
    <w:unhideWhenUsed/>
    <w:rsid w:val="00E93FC7"/>
    <w:pPr>
      <w:spacing w:after="100"/>
      <w:ind w:left="960"/>
    </w:pPr>
  </w:style>
  <w:style w:type="paragraph" w:styleId="TOC6">
    <w:name w:val="toc 6"/>
    <w:basedOn w:val="Normal"/>
    <w:next w:val="Normal"/>
    <w:autoRedefine/>
    <w:uiPriority w:val="39"/>
    <w:semiHidden/>
    <w:unhideWhenUsed/>
    <w:rsid w:val="00E93FC7"/>
    <w:pPr>
      <w:spacing w:after="100"/>
      <w:ind w:left="1200"/>
    </w:pPr>
  </w:style>
  <w:style w:type="paragraph" w:styleId="TOC7">
    <w:name w:val="toc 7"/>
    <w:basedOn w:val="Normal"/>
    <w:next w:val="Normal"/>
    <w:autoRedefine/>
    <w:uiPriority w:val="39"/>
    <w:semiHidden/>
    <w:unhideWhenUsed/>
    <w:rsid w:val="00E93FC7"/>
    <w:pPr>
      <w:spacing w:after="100"/>
      <w:ind w:left="1440"/>
    </w:p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Normal"/>
    <w:uiPriority w:val="57"/>
    <w:semiHidden/>
    <w:rsid w:val="001818B5"/>
    <w:pPr>
      <w:tabs>
        <w:tab w:val="center" w:pos="4536"/>
        <w:tab w:val="right" w:pos="9696"/>
      </w:tabs>
      <w:ind w:left="-680" w:right="-680"/>
      <w:jc w:val="left"/>
    </w:pPr>
    <w:rPr>
      <w:rFonts w:eastAsiaTheme="minorHAnsi"/>
      <w:sz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C59C26-8AF7-4879-8B9A-AA8441CA1CB0}"/>
</file>

<file path=customXml/itemProps2.xml><?xml version="1.0" encoding="utf-8"?>
<ds:datastoreItem xmlns:ds="http://schemas.openxmlformats.org/officeDocument/2006/customXml" ds:itemID="{325E7511-61AF-4D08-BC6C-3D0661B80032}"/>
</file>

<file path=customXml/itemProps3.xml><?xml version="1.0" encoding="utf-8"?>
<ds:datastoreItem xmlns:ds="http://schemas.openxmlformats.org/officeDocument/2006/customXml" ds:itemID="{7EEA4FC8-70D2-4908-B382-E996C1E88B38}"/>
</file>

<file path=docProps/app.xml><?xml version="1.0" encoding="utf-8"?>
<Properties xmlns="http://schemas.openxmlformats.org/officeDocument/2006/extended-properties" xmlns:vt="http://schemas.openxmlformats.org/officeDocument/2006/docPropsVTypes">
  <Template>Normal.dotm</Template>
  <TotalTime>0</TotalTime>
  <Pages>1</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2014-12-04T14:00:00Z</dcterms:created>
  <dcterms:modified xsi:type="dcterms:W3CDTF">2014-12-04T14:00:00Z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41146/14</vt:lpwstr>
  </property>
  <property fmtid="{D5CDD505-2E9C-101B-9397-08002B2CF9AE}" pid="4" name="CASEID">
    <vt:lpwstr>1022871</vt:lpwstr>
  </property>
  <property fmtid="{D5CDD505-2E9C-101B-9397-08002B2CF9AE}" pid="5" name="OrigTemp">
    <vt:lpwstr>English\Documents\DE01 Decisions and Reports\Reports automation IT ONLY\Decision.dotx</vt:lpwstr>
  </property>
</Properties>
</file>